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EC" w:rsidRDefault="00FD0677">
      <w:pPr>
        <w:spacing w:line="360" w:lineRule="auto"/>
        <w:ind w:firstLineChars="1040" w:firstLine="2923"/>
        <w:rPr>
          <w:b/>
          <w:bCs/>
          <w:sz w:val="28"/>
          <w:szCs w:val="28"/>
        </w:rPr>
      </w:pPr>
      <w:r>
        <w:rPr>
          <w:rFonts w:hAnsi="宋体" w:hint="eastAsia"/>
          <w:b/>
          <w:bCs/>
          <w:sz w:val="28"/>
          <w:szCs w:val="28"/>
        </w:rPr>
        <w:t>认证服务合同</w:t>
      </w:r>
      <w:r>
        <w:rPr>
          <w:rFonts w:hAnsi="宋体" w:hint="eastAsia"/>
          <w:b/>
          <w:bCs/>
          <w:sz w:val="28"/>
          <w:szCs w:val="28"/>
        </w:rPr>
        <w:t>-</w:t>
      </w:r>
      <w:r>
        <w:rPr>
          <w:rFonts w:hAnsi="宋体" w:hint="eastAsia"/>
          <w:b/>
          <w:bCs/>
          <w:sz w:val="28"/>
          <w:szCs w:val="28"/>
        </w:rPr>
        <w:t>确定的审核时间</w:t>
      </w:r>
    </w:p>
    <w:p w:rsidR="004C54EC" w:rsidRDefault="00FD0677">
      <w:pPr>
        <w:spacing w:line="360" w:lineRule="auto"/>
        <w:ind w:left="301"/>
        <w:rPr>
          <w:rFonts w:hAnsi="宋体"/>
          <w:b/>
          <w:bCs/>
          <w:szCs w:val="21"/>
        </w:rPr>
      </w:pPr>
      <w:r>
        <w:rPr>
          <w:rFonts w:hAnsi="宋体" w:hint="eastAsia"/>
          <w:b/>
          <w:bCs/>
          <w:szCs w:val="21"/>
        </w:rPr>
        <w:t>甲方：</w:t>
      </w:r>
    </w:p>
    <w:p w:rsidR="004C54EC" w:rsidRDefault="00FD0677">
      <w:pPr>
        <w:spacing w:line="360" w:lineRule="auto"/>
        <w:ind w:left="301"/>
        <w:rPr>
          <w:rFonts w:hAnsi="宋体"/>
          <w:b/>
          <w:szCs w:val="21"/>
        </w:rPr>
      </w:pPr>
      <w:r>
        <w:rPr>
          <w:rFonts w:hAnsi="宋体" w:hint="eastAsia"/>
          <w:b/>
          <w:bCs/>
          <w:szCs w:val="21"/>
        </w:rPr>
        <w:t>乙方：</w:t>
      </w:r>
      <w:r>
        <w:rPr>
          <w:szCs w:val="21"/>
        </w:rPr>
        <w:t xml:space="preserve"> </w:t>
      </w:r>
      <w:proofErr w:type="gramStart"/>
      <w:r>
        <w:rPr>
          <w:rFonts w:hAnsi="宋体" w:hint="eastAsia"/>
          <w:b/>
          <w:szCs w:val="21"/>
        </w:rPr>
        <w:t>凯</w:t>
      </w:r>
      <w:proofErr w:type="gramEnd"/>
      <w:r>
        <w:rPr>
          <w:rFonts w:hAnsi="宋体" w:hint="eastAsia"/>
          <w:b/>
          <w:szCs w:val="21"/>
        </w:rPr>
        <w:t>新认证（北京）有限公司</w:t>
      </w:r>
    </w:p>
    <w:p w:rsidR="004C54EC" w:rsidRDefault="004C54EC">
      <w:pPr>
        <w:spacing w:line="360" w:lineRule="auto"/>
        <w:ind w:left="301"/>
        <w:rPr>
          <w:b/>
          <w:szCs w:val="21"/>
        </w:rPr>
      </w:pPr>
    </w:p>
    <w:p w:rsidR="004C54EC" w:rsidRDefault="00FD0677">
      <w:pPr>
        <w:numPr>
          <w:ilvl w:val="0"/>
          <w:numId w:val="1"/>
        </w:numPr>
        <w:spacing w:line="360" w:lineRule="auto"/>
        <w:rPr>
          <w:rFonts w:hAnsi="宋体"/>
          <w:bCs/>
          <w:szCs w:val="21"/>
        </w:rPr>
      </w:pPr>
      <w:r>
        <w:rPr>
          <w:rFonts w:hAnsi="宋体" w:hint="eastAsia"/>
          <w:szCs w:val="21"/>
        </w:rPr>
        <w:t>乙方</w:t>
      </w:r>
      <w:r>
        <w:rPr>
          <w:rFonts w:hAnsi="宋体"/>
          <w:bCs/>
          <w:szCs w:val="21"/>
        </w:rPr>
        <w:t>依据</w:t>
      </w:r>
      <w:r>
        <w:rPr>
          <w:rFonts w:hAnsi="宋体" w:hint="eastAsia"/>
          <w:bCs/>
          <w:szCs w:val="21"/>
        </w:rPr>
        <w:t>IAFMD5</w:t>
      </w:r>
      <w:r>
        <w:rPr>
          <w:rFonts w:hAnsi="宋体" w:hint="eastAsia"/>
          <w:bCs/>
          <w:szCs w:val="21"/>
        </w:rPr>
        <w:t>、</w:t>
      </w:r>
      <w:r>
        <w:rPr>
          <w:rFonts w:hAnsi="宋体" w:hint="eastAsia"/>
          <w:bCs/>
          <w:szCs w:val="21"/>
        </w:rPr>
        <w:t>CNAS-CC105\CC18</w:t>
      </w:r>
      <w:r>
        <w:rPr>
          <w:rFonts w:hAnsi="宋体" w:hint="eastAsia"/>
          <w:bCs/>
          <w:szCs w:val="21"/>
        </w:rPr>
        <w:t>以及</w:t>
      </w:r>
      <w:r>
        <w:rPr>
          <w:rFonts w:hAnsi="宋体" w:hint="eastAsia"/>
          <w:bCs/>
          <w:szCs w:val="21"/>
        </w:rPr>
        <w:t>KCB</w:t>
      </w:r>
      <w:r>
        <w:rPr>
          <w:rFonts w:hAnsi="宋体" w:hint="eastAsia"/>
          <w:bCs/>
          <w:szCs w:val="21"/>
        </w:rPr>
        <w:t>文件要求，以企业有效人数为基础，结合甲方提供的申请资料，综合考虑增加以及减少审核人日因素，在评审阶段确认审核时间。</w:t>
      </w:r>
    </w:p>
    <w:p w:rsidR="004C54EC" w:rsidRDefault="00FD0677">
      <w:pPr>
        <w:numPr>
          <w:ilvl w:val="0"/>
          <w:numId w:val="2"/>
        </w:numPr>
        <w:adjustRightInd w:val="0"/>
        <w:jc w:val="left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确定有效员工人数：</w:t>
      </w:r>
      <w:r>
        <w:rPr>
          <w:rFonts w:ascii="宋体" w:hAnsi="宋体" w:hint="eastAsia"/>
          <w:szCs w:val="21"/>
          <w:u w:val="single"/>
        </w:rPr>
        <w:t xml:space="preserve">     </w:t>
      </w:r>
      <w:r>
        <w:rPr>
          <w:rFonts w:ascii="宋体" w:hAnsi="宋体" w:hint="eastAsia"/>
          <w:szCs w:val="21"/>
        </w:rPr>
        <w:t>人</w:t>
      </w:r>
    </w:p>
    <w:p w:rsidR="004C54EC" w:rsidRDefault="00FD0677">
      <w:pPr>
        <w:numPr>
          <w:ilvl w:val="0"/>
          <w:numId w:val="2"/>
        </w:numPr>
        <w:adjustRightInd w:val="0"/>
        <w:jc w:val="left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增加人天数的理由，请详细说明</w:t>
      </w:r>
      <w:r>
        <w:rPr>
          <w:rFonts w:ascii="宋体" w:hAnsi="宋体" w:hint="eastAsia"/>
          <w:szCs w:val="21"/>
          <w:u w:val="single"/>
        </w:rPr>
        <w:t xml:space="preserve">：            </w:t>
      </w:r>
    </w:p>
    <w:p w:rsidR="004C54EC" w:rsidRDefault="00FD0677">
      <w:pPr>
        <w:adjustRightInd w:val="0"/>
        <w:ind w:left="661"/>
        <w:jc w:val="left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减少人天数的理由，请详细说明</w:t>
      </w:r>
      <w:r>
        <w:rPr>
          <w:rFonts w:ascii="宋体" w:hAnsi="宋体" w:hint="eastAsia"/>
          <w:szCs w:val="21"/>
          <w:u w:val="single"/>
        </w:rPr>
        <w:t xml:space="preserve">：            </w:t>
      </w:r>
    </w:p>
    <w:p w:rsidR="004C54EC" w:rsidRDefault="00FD0677">
      <w:pPr>
        <w:adjustRightInd w:val="0"/>
        <w:ind w:left="661"/>
        <w:jc w:val="left"/>
        <w:textAlignment w:val="baseline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基点审核人•日：</w:t>
      </w:r>
      <w:r>
        <w:rPr>
          <w:rFonts w:ascii="宋体" w:hAnsi="宋体" w:hint="eastAsia"/>
          <w:szCs w:val="21"/>
          <w:u w:val="single"/>
        </w:rPr>
        <w:t xml:space="preserve">    </w:t>
      </w:r>
      <w:r>
        <w:rPr>
          <w:rFonts w:ascii="宋体" w:hAnsi="宋体" w:hint="eastAsia"/>
          <w:szCs w:val="21"/>
        </w:rPr>
        <w:t>人•日       调整后确定审核人•日：</w:t>
      </w:r>
      <w:r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</w:rPr>
        <w:t xml:space="preserve">人•日   </w:t>
      </w:r>
    </w:p>
    <w:p w:rsidR="004C54EC" w:rsidRDefault="00FD0677">
      <w:pPr>
        <w:adjustRightInd w:val="0"/>
        <w:ind w:left="661"/>
        <w:jc w:val="left"/>
        <w:textAlignment w:val="baseline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再认证审核人•日：</w:t>
      </w:r>
      <w:r>
        <w:rPr>
          <w:rFonts w:ascii="宋体" w:hAnsi="宋体" w:hint="eastAsia"/>
          <w:szCs w:val="21"/>
          <w:u w:val="single"/>
        </w:rPr>
        <w:t xml:space="preserve">     </w:t>
      </w:r>
      <w:r>
        <w:rPr>
          <w:rFonts w:ascii="宋体" w:hAnsi="宋体" w:hint="eastAsia"/>
          <w:szCs w:val="21"/>
        </w:rPr>
        <w:t>人•日       监督审核人•日：</w:t>
      </w:r>
      <w:r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</w:rPr>
        <w:t>人•日</w:t>
      </w:r>
    </w:p>
    <w:p w:rsidR="004C54EC" w:rsidRDefault="00FD0677">
      <w:pPr>
        <w:adjustRightInd w:val="0"/>
        <w:ind w:left="661"/>
        <w:jc w:val="left"/>
        <w:textAlignment w:val="baseline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如涉及抽样情况，涉及的每个场所的审核人日分布情况：</w:t>
      </w:r>
    </w:p>
    <w:p w:rsidR="004C54EC" w:rsidRDefault="00FD0677">
      <w:pPr>
        <w:adjustRightInd w:val="0"/>
        <w:ind w:left="661"/>
        <w:jc w:val="left"/>
        <w:textAlignment w:val="baseline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场所1：</w:t>
      </w:r>
      <w:r>
        <w:rPr>
          <w:rFonts w:ascii="宋体" w:hAnsi="宋体" w:hint="eastAsia"/>
          <w:szCs w:val="21"/>
          <w:u w:val="single"/>
        </w:rPr>
        <w:t xml:space="preserve">       </w:t>
      </w:r>
      <w:r>
        <w:rPr>
          <w:rFonts w:ascii="宋体" w:hAnsi="宋体" w:hint="eastAsia"/>
          <w:szCs w:val="21"/>
        </w:rPr>
        <w:t>审核人日：</w:t>
      </w:r>
      <w:r>
        <w:rPr>
          <w:rFonts w:ascii="宋体" w:hAnsi="宋体" w:hint="eastAsia"/>
          <w:szCs w:val="21"/>
          <w:u w:val="single"/>
        </w:rPr>
        <w:t xml:space="preserve">    </w:t>
      </w:r>
      <w:r>
        <w:rPr>
          <w:rFonts w:ascii="宋体" w:hAnsi="宋体" w:hint="eastAsia"/>
          <w:szCs w:val="21"/>
        </w:rPr>
        <w:t>人•日</w:t>
      </w:r>
    </w:p>
    <w:p w:rsidR="004C54EC" w:rsidRDefault="00FD0677">
      <w:pPr>
        <w:adjustRightInd w:val="0"/>
        <w:ind w:left="661"/>
        <w:jc w:val="left"/>
        <w:textAlignment w:val="baseline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场所2：</w:t>
      </w:r>
      <w:r>
        <w:rPr>
          <w:rFonts w:ascii="宋体" w:hAnsi="宋体" w:hint="eastAsia"/>
          <w:szCs w:val="21"/>
          <w:u w:val="single"/>
        </w:rPr>
        <w:t xml:space="preserve">       </w:t>
      </w:r>
      <w:r>
        <w:rPr>
          <w:rFonts w:ascii="宋体" w:hAnsi="宋体" w:hint="eastAsia"/>
          <w:szCs w:val="21"/>
        </w:rPr>
        <w:t>审核人日：</w:t>
      </w:r>
      <w:r>
        <w:rPr>
          <w:rFonts w:ascii="宋体" w:hAnsi="宋体" w:hint="eastAsia"/>
          <w:szCs w:val="21"/>
          <w:u w:val="single"/>
        </w:rPr>
        <w:t xml:space="preserve">    </w:t>
      </w:r>
      <w:r>
        <w:rPr>
          <w:rFonts w:ascii="宋体" w:hAnsi="宋体" w:hint="eastAsia"/>
          <w:szCs w:val="21"/>
        </w:rPr>
        <w:t>人•日</w:t>
      </w:r>
    </w:p>
    <w:p w:rsidR="004C54EC" w:rsidRDefault="004C54EC">
      <w:pPr>
        <w:adjustRightInd w:val="0"/>
        <w:ind w:left="661"/>
        <w:jc w:val="left"/>
        <w:textAlignment w:val="baseline"/>
        <w:rPr>
          <w:rFonts w:ascii="宋体" w:hAnsi="宋体"/>
          <w:szCs w:val="21"/>
        </w:rPr>
      </w:pPr>
    </w:p>
    <w:p w:rsidR="004C54EC" w:rsidRDefault="00FD0677">
      <w:pPr>
        <w:numPr>
          <w:ilvl w:val="0"/>
          <w:numId w:val="1"/>
        </w:numPr>
        <w:adjustRightInd w:val="0"/>
        <w:jc w:val="left"/>
        <w:textAlignment w:val="baseline"/>
        <w:rPr>
          <w:rFonts w:hAnsi="宋体"/>
          <w:bCs/>
          <w:szCs w:val="21"/>
        </w:rPr>
      </w:pPr>
      <w:r>
        <w:rPr>
          <w:rFonts w:ascii="宋体" w:hAnsi="宋体" w:hint="eastAsia"/>
          <w:szCs w:val="21"/>
        </w:rPr>
        <w:t>乙方在审核策划过程中将依据</w:t>
      </w:r>
      <w:r>
        <w:rPr>
          <w:rFonts w:hAnsi="宋体" w:hint="eastAsia"/>
          <w:bCs/>
          <w:szCs w:val="21"/>
        </w:rPr>
        <w:t>IAFMD5</w:t>
      </w:r>
      <w:r>
        <w:rPr>
          <w:rFonts w:hAnsi="宋体" w:hint="eastAsia"/>
          <w:bCs/>
          <w:szCs w:val="21"/>
        </w:rPr>
        <w:t>、</w:t>
      </w:r>
      <w:r>
        <w:rPr>
          <w:rFonts w:hAnsi="宋体" w:hint="eastAsia"/>
          <w:bCs/>
          <w:szCs w:val="21"/>
        </w:rPr>
        <w:t>CNAS-CC105\CC18</w:t>
      </w:r>
      <w:r>
        <w:rPr>
          <w:rFonts w:hAnsi="宋体" w:hint="eastAsia"/>
          <w:bCs/>
          <w:szCs w:val="21"/>
        </w:rPr>
        <w:t>以及</w:t>
      </w:r>
      <w:r>
        <w:rPr>
          <w:rFonts w:hAnsi="宋体" w:hint="eastAsia"/>
          <w:bCs/>
          <w:szCs w:val="21"/>
        </w:rPr>
        <w:t>KCB</w:t>
      </w:r>
      <w:r>
        <w:rPr>
          <w:rFonts w:hAnsi="宋体" w:hint="eastAsia"/>
          <w:bCs/>
          <w:szCs w:val="21"/>
        </w:rPr>
        <w:t>文件要求，考虑审核组能力、企业体系运行情况等综合因素安排最终的现场审核时间。如在审核过程中发生任何变更引起的审核人日变化，乙方将在审核实施过程中与甲方沟通时间变更事宜。</w:t>
      </w:r>
    </w:p>
    <w:p w:rsidR="004C54EC" w:rsidRDefault="004C54EC">
      <w:pPr>
        <w:adjustRightInd w:val="0"/>
        <w:ind w:left="301"/>
        <w:jc w:val="left"/>
        <w:textAlignment w:val="baseline"/>
        <w:rPr>
          <w:b/>
          <w:szCs w:val="21"/>
        </w:rPr>
      </w:pPr>
    </w:p>
    <w:p w:rsidR="004C54EC" w:rsidRDefault="00FD0677">
      <w:pPr>
        <w:pStyle w:val="a5"/>
        <w:spacing w:line="360" w:lineRule="auto"/>
        <w:ind w:left="420" w:hanging="4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三、如甲方需获取本合同中涉及的</w:t>
      </w:r>
      <w:r>
        <w:rPr>
          <w:rFonts w:ascii="Times New Roman" w:hAnsi="Times New Roman" w:hint="eastAsia"/>
          <w:sz w:val="21"/>
          <w:szCs w:val="21"/>
        </w:rPr>
        <w:t>IAF</w:t>
      </w:r>
      <w:r>
        <w:rPr>
          <w:rFonts w:ascii="Times New Roman" w:hAnsi="Times New Roman" w:hint="eastAsia"/>
          <w:sz w:val="21"/>
          <w:szCs w:val="21"/>
        </w:rPr>
        <w:t>、</w:t>
      </w:r>
      <w:r>
        <w:rPr>
          <w:rFonts w:ascii="Times New Roman" w:hAnsi="Times New Roman" w:hint="eastAsia"/>
          <w:sz w:val="21"/>
          <w:szCs w:val="21"/>
        </w:rPr>
        <w:t>CNAS</w:t>
      </w:r>
      <w:r>
        <w:rPr>
          <w:rFonts w:ascii="Times New Roman" w:hAnsi="Times New Roman" w:hint="eastAsia"/>
          <w:sz w:val="21"/>
          <w:szCs w:val="21"/>
        </w:rPr>
        <w:t>以及</w:t>
      </w:r>
      <w:r>
        <w:rPr>
          <w:rFonts w:ascii="Times New Roman" w:hAnsi="Times New Roman" w:hint="eastAsia"/>
          <w:sz w:val="21"/>
          <w:szCs w:val="21"/>
        </w:rPr>
        <w:t>KCB</w:t>
      </w:r>
      <w:r>
        <w:rPr>
          <w:rFonts w:ascii="Times New Roman" w:hAnsi="Times New Roman" w:hint="eastAsia"/>
          <w:sz w:val="21"/>
          <w:szCs w:val="21"/>
        </w:rPr>
        <w:t>用于确认审核时间的有关文件，乙方有义务为甲方提供相关文件。</w:t>
      </w:r>
    </w:p>
    <w:p w:rsidR="004C54EC" w:rsidRDefault="004C54EC">
      <w:pPr>
        <w:spacing w:line="360" w:lineRule="auto"/>
        <w:ind w:firstLineChars="200" w:firstLine="420"/>
        <w:rPr>
          <w:bCs/>
          <w:szCs w:val="21"/>
        </w:rPr>
      </w:pPr>
    </w:p>
    <w:p w:rsidR="004C54EC" w:rsidRDefault="00FD0677">
      <w:pPr>
        <w:spacing w:line="360" w:lineRule="exact"/>
        <w:ind w:left="4815" w:hangingChars="2284" w:hanging="4815"/>
        <w:rPr>
          <w:b/>
          <w:bCs/>
          <w:szCs w:val="21"/>
        </w:rPr>
      </w:pPr>
      <w:r>
        <w:rPr>
          <w:rFonts w:hAnsi="宋体"/>
          <w:b/>
          <w:bCs/>
          <w:szCs w:val="21"/>
        </w:rPr>
        <w:t>甲</w:t>
      </w:r>
      <w:r>
        <w:rPr>
          <w:b/>
          <w:bCs/>
          <w:szCs w:val="21"/>
        </w:rPr>
        <w:t xml:space="preserve">    </w:t>
      </w:r>
      <w:r>
        <w:rPr>
          <w:rFonts w:hAnsi="宋体"/>
          <w:b/>
          <w:bCs/>
          <w:szCs w:val="21"/>
        </w:rPr>
        <w:t>方：</w:t>
      </w:r>
      <w:r>
        <w:rPr>
          <w:rFonts w:hint="eastAsia"/>
          <w:b/>
          <w:bCs/>
          <w:szCs w:val="21"/>
        </w:rPr>
        <w:t xml:space="preserve">                                      </w:t>
      </w:r>
      <w:r>
        <w:rPr>
          <w:rFonts w:hAnsi="宋体"/>
          <w:b/>
          <w:bCs/>
          <w:szCs w:val="21"/>
        </w:rPr>
        <w:t>乙</w:t>
      </w:r>
      <w:r>
        <w:rPr>
          <w:b/>
          <w:bCs/>
          <w:szCs w:val="21"/>
        </w:rPr>
        <w:t xml:space="preserve">    </w:t>
      </w:r>
      <w:r>
        <w:rPr>
          <w:rFonts w:hAnsi="宋体"/>
          <w:b/>
          <w:bCs/>
          <w:szCs w:val="21"/>
        </w:rPr>
        <w:t>方：</w:t>
      </w:r>
      <w:proofErr w:type="gramStart"/>
      <w:r>
        <w:rPr>
          <w:rFonts w:hAnsi="宋体" w:hint="eastAsia"/>
          <w:b/>
          <w:bCs/>
          <w:szCs w:val="21"/>
        </w:rPr>
        <w:t>凯</w:t>
      </w:r>
      <w:proofErr w:type="gramEnd"/>
      <w:r>
        <w:rPr>
          <w:rFonts w:hAnsi="宋体" w:hint="eastAsia"/>
          <w:b/>
          <w:bCs/>
          <w:szCs w:val="21"/>
        </w:rPr>
        <w:t>新认证（北京）有限公司</w:t>
      </w:r>
    </w:p>
    <w:p w:rsidR="004C54EC" w:rsidRDefault="00FD0677">
      <w:pPr>
        <w:spacing w:line="360" w:lineRule="exact"/>
        <w:ind w:left="5863" w:hangingChars="2781" w:hanging="5863"/>
        <w:rPr>
          <w:b/>
          <w:bCs/>
          <w:szCs w:val="21"/>
        </w:rPr>
      </w:pPr>
      <w:r>
        <w:rPr>
          <w:rFonts w:hAnsi="宋体"/>
          <w:b/>
          <w:bCs/>
          <w:szCs w:val="21"/>
        </w:rPr>
        <w:t>通讯地址：</w:t>
      </w:r>
      <w:r>
        <w:rPr>
          <w:rFonts w:hint="eastAsia"/>
          <w:b/>
          <w:bCs/>
          <w:szCs w:val="21"/>
        </w:rPr>
        <w:t xml:space="preserve">                                      </w:t>
      </w:r>
      <w:r>
        <w:rPr>
          <w:rFonts w:hAnsi="宋体"/>
          <w:b/>
          <w:bCs/>
          <w:szCs w:val="21"/>
        </w:rPr>
        <w:t>通讯地址：北京东城区新中西街新</w:t>
      </w:r>
      <w:proofErr w:type="gramStart"/>
      <w:r>
        <w:rPr>
          <w:rFonts w:hAnsi="宋体"/>
          <w:b/>
          <w:bCs/>
          <w:szCs w:val="21"/>
        </w:rPr>
        <w:t>中大厦</w:t>
      </w:r>
      <w:proofErr w:type="gramEnd"/>
      <w:r>
        <w:rPr>
          <w:rFonts w:hint="eastAsia"/>
          <w:b/>
          <w:bCs/>
          <w:szCs w:val="21"/>
        </w:rPr>
        <w:t>309</w:t>
      </w:r>
      <w:r>
        <w:rPr>
          <w:rFonts w:hAnsi="宋体"/>
          <w:b/>
          <w:bCs/>
          <w:szCs w:val="21"/>
        </w:rPr>
        <w:t>室</w:t>
      </w:r>
    </w:p>
    <w:p w:rsidR="004C54EC" w:rsidRDefault="00FD0677">
      <w:pPr>
        <w:spacing w:line="360" w:lineRule="exact"/>
        <w:rPr>
          <w:b/>
          <w:bCs/>
          <w:szCs w:val="21"/>
        </w:rPr>
      </w:pPr>
      <w:proofErr w:type="gramStart"/>
      <w:r>
        <w:rPr>
          <w:rFonts w:hAnsi="宋体"/>
          <w:b/>
          <w:bCs/>
          <w:szCs w:val="21"/>
        </w:rPr>
        <w:t>邮</w:t>
      </w:r>
      <w:proofErr w:type="gramEnd"/>
      <w:r>
        <w:rPr>
          <w:b/>
          <w:bCs/>
          <w:szCs w:val="21"/>
        </w:rPr>
        <w:t xml:space="preserve">    </w:t>
      </w:r>
      <w:r>
        <w:rPr>
          <w:rFonts w:hAnsi="宋体"/>
          <w:b/>
          <w:bCs/>
          <w:szCs w:val="21"/>
        </w:rPr>
        <w:t>编：</w:t>
      </w:r>
      <w:r>
        <w:rPr>
          <w:rFonts w:hAnsi="宋体" w:hint="eastAsia"/>
          <w:b/>
          <w:bCs/>
          <w:szCs w:val="21"/>
        </w:rPr>
        <w:t xml:space="preserve">      </w:t>
      </w:r>
      <w:r>
        <w:rPr>
          <w:rFonts w:hint="eastAsia"/>
          <w:b/>
          <w:bCs/>
          <w:szCs w:val="21"/>
        </w:rPr>
        <w:t xml:space="preserve">                                </w:t>
      </w:r>
      <w:proofErr w:type="gramStart"/>
      <w:r>
        <w:rPr>
          <w:rFonts w:hAnsi="宋体"/>
          <w:b/>
          <w:bCs/>
          <w:szCs w:val="21"/>
        </w:rPr>
        <w:t>邮</w:t>
      </w:r>
      <w:proofErr w:type="gramEnd"/>
      <w:r>
        <w:rPr>
          <w:b/>
          <w:bCs/>
          <w:szCs w:val="21"/>
        </w:rPr>
        <w:t xml:space="preserve">    </w:t>
      </w:r>
      <w:r>
        <w:rPr>
          <w:rFonts w:hAnsi="宋体"/>
          <w:b/>
          <w:bCs/>
          <w:szCs w:val="21"/>
        </w:rPr>
        <w:t>编：</w:t>
      </w:r>
      <w:r>
        <w:rPr>
          <w:b/>
          <w:bCs/>
          <w:szCs w:val="21"/>
        </w:rPr>
        <w:t xml:space="preserve"> 100027</w:t>
      </w:r>
      <w:r>
        <w:rPr>
          <w:rFonts w:hint="eastAsia"/>
          <w:b/>
          <w:bCs/>
          <w:szCs w:val="21"/>
        </w:rPr>
        <w:t xml:space="preserve">   </w:t>
      </w:r>
      <w:r>
        <w:rPr>
          <w:b/>
          <w:bCs/>
          <w:szCs w:val="21"/>
        </w:rPr>
        <w:t xml:space="preserve">                </w:t>
      </w:r>
      <w:r>
        <w:rPr>
          <w:rFonts w:hint="eastAsia"/>
          <w:b/>
          <w:bCs/>
          <w:szCs w:val="21"/>
        </w:rPr>
        <w:t xml:space="preserve">        </w:t>
      </w:r>
    </w:p>
    <w:p w:rsidR="004C54EC" w:rsidRDefault="00FD0677">
      <w:pPr>
        <w:spacing w:line="360" w:lineRule="exact"/>
        <w:rPr>
          <w:b/>
          <w:bCs/>
          <w:szCs w:val="21"/>
        </w:rPr>
      </w:pPr>
      <w:r>
        <w:rPr>
          <w:rFonts w:hAnsi="宋体"/>
          <w:b/>
          <w:bCs/>
          <w:szCs w:val="21"/>
        </w:rPr>
        <w:t>电</w:t>
      </w:r>
      <w:r>
        <w:rPr>
          <w:b/>
          <w:bCs/>
          <w:szCs w:val="21"/>
        </w:rPr>
        <w:t xml:space="preserve">    </w:t>
      </w:r>
      <w:r>
        <w:rPr>
          <w:rFonts w:hAnsi="宋体"/>
          <w:b/>
          <w:bCs/>
          <w:szCs w:val="21"/>
        </w:rPr>
        <w:t>话：</w:t>
      </w:r>
      <w:r>
        <w:rPr>
          <w:rFonts w:hAnsi="宋体" w:hint="eastAsia"/>
          <w:b/>
          <w:bCs/>
          <w:szCs w:val="21"/>
        </w:rPr>
        <w:t xml:space="preserve">             </w:t>
      </w:r>
      <w:r>
        <w:rPr>
          <w:rFonts w:hint="eastAsia"/>
          <w:b/>
          <w:bCs/>
          <w:szCs w:val="21"/>
        </w:rPr>
        <w:t xml:space="preserve">                         </w:t>
      </w:r>
      <w:r>
        <w:rPr>
          <w:rFonts w:hAnsi="宋体"/>
          <w:b/>
          <w:bCs/>
          <w:szCs w:val="21"/>
        </w:rPr>
        <w:t>电</w:t>
      </w:r>
      <w:r>
        <w:rPr>
          <w:b/>
          <w:bCs/>
          <w:szCs w:val="21"/>
        </w:rPr>
        <w:t xml:space="preserve">    </w:t>
      </w:r>
      <w:r>
        <w:rPr>
          <w:rFonts w:hAnsi="宋体"/>
          <w:b/>
          <w:bCs/>
          <w:szCs w:val="21"/>
        </w:rPr>
        <w:t>话：</w:t>
      </w:r>
      <w:r>
        <w:rPr>
          <w:b/>
          <w:bCs/>
          <w:szCs w:val="21"/>
        </w:rPr>
        <w:t>(010) 6553 5910/11/12/13</w:t>
      </w:r>
    </w:p>
    <w:p w:rsidR="004C54EC" w:rsidRDefault="00FD0677">
      <w:pPr>
        <w:spacing w:line="360" w:lineRule="exact"/>
        <w:rPr>
          <w:b/>
          <w:bCs/>
          <w:szCs w:val="21"/>
        </w:rPr>
      </w:pPr>
      <w:r>
        <w:rPr>
          <w:rFonts w:hAnsi="宋体"/>
          <w:b/>
          <w:bCs/>
          <w:szCs w:val="21"/>
        </w:rPr>
        <w:t>传</w:t>
      </w:r>
      <w:r>
        <w:rPr>
          <w:b/>
          <w:bCs/>
          <w:szCs w:val="21"/>
        </w:rPr>
        <w:t xml:space="preserve">    </w:t>
      </w:r>
      <w:r>
        <w:rPr>
          <w:rFonts w:hAnsi="宋体"/>
          <w:b/>
          <w:bCs/>
          <w:szCs w:val="21"/>
        </w:rPr>
        <w:t>真：</w:t>
      </w:r>
      <w:r>
        <w:rPr>
          <w:rFonts w:hint="eastAsia"/>
          <w:b/>
          <w:bCs/>
          <w:szCs w:val="21"/>
        </w:rPr>
        <w:t xml:space="preserve">                                      </w:t>
      </w:r>
      <w:r>
        <w:rPr>
          <w:rFonts w:hAnsi="宋体"/>
          <w:b/>
          <w:bCs/>
          <w:szCs w:val="21"/>
        </w:rPr>
        <w:t>传</w:t>
      </w:r>
      <w:r>
        <w:rPr>
          <w:b/>
          <w:bCs/>
          <w:szCs w:val="21"/>
        </w:rPr>
        <w:t xml:space="preserve">    </w:t>
      </w:r>
      <w:r>
        <w:rPr>
          <w:rFonts w:hAnsi="宋体"/>
          <w:b/>
          <w:bCs/>
          <w:szCs w:val="21"/>
        </w:rPr>
        <w:t>真：</w:t>
      </w:r>
      <w:r>
        <w:rPr>
          <w:b/>
          <w:bCs/>
          <w:szCs w:val="21"/>
        </w:rPr>
        <w:t>(010) 6551 1869</w:t>
      </w:r>
    </w:p>
    <w:p w:rsidR="004C54EC" w:rsidRDefault="00FD0677">
      <w:pPr>
        <w:spacing w:line="360" w:lineRule="exact"/>
        <w:rPr>
          <w:b/>
          <w:bCs/>
          <w:szCs w:val="21"/>
          <w:u w:val="single"/>
        </w:rPr>
      </w:pPr>
      <w:r>
        <w:rPr>
          <w:rFonts w:hAnsi="宋体"/>
          <w:b/>
          <w:bCs/>
          <w:szCs w:val="21"/>
        </w:rPr>
        <w:t>电子邮件：</w:t>
      </w:r>
      <w:r>
        <w:rPr>
          <w:rFonts w:hAnsi="宋体" w:hint="eastAsia"/>
          <w:b/>
          <w:bCs/>
          <w:szCs w:val="21"/>
        </w:rPr>
        <w:t xml:space="preserve">                 </w:t>
      </w:r>
      <w:r>
        <w:rPr>
          <w:rFonts w:hint="eastAsia"/>
          <w:b/>
          <w:bCs/>
          <w:szCs w:val="21"/>
        </w:rPr>
        <w:t xml:space="preserve">                     </w:t>
      </w:r>
      <w:r>
        <w:rPr>
          <w:rFonts w:hAnsi="宋体"/>
          <w:b/>
          <w:bCs/>
          <w:szCs w:val="21"/>
        </w:rPr>
        <w:t>电子邮件：</w:t>
      </w:r>
      <w:r>
        <w:rPr>
          <w:rFonts w:hint="eastAsia"/>
          <w:b/>
          <w:bCs/>
          <w:szCs w:val="21"/>
        </w:rPr>
        <w:t>kcb@kcb-china.com</w:t>
      </w:r>
    </w:p>
    <w:p w:rsidR="004C54EC" w:rsidRDefault="00FD0677">
      <w:pPr>
        <w:spacing w:line="360" w:lineRule="exact"/>
        <w:rPr>
          <w:b/>
          <w:bCs/>
          <w:szCs w:val="21"/>
        </w:rPr>
      </w:pPr>
      <w:r>
        <w:rPr>
          <w:rFonts w:hAnsi="宋体"/>
          <w:b/>
          <w:bCs/>
          <w:szCs w:val="21"/>
        </w:rPr>
        <w:t>联</w:t>
      </w:r>
      <w:r>
        <w:rPr>
          <w:b/>
          <w:bCs/>
          <w:szCs w:val="21"/>
        </w:rPr>
        <w:t xml:space="preserve"> </w:t>
      </w:r>
      <w:r>
        <w:rPr>
          <w:rFonts w:hAnsi="宋体"/>
          <w:b/>
          <w:bCs/>
          <w:szCs w:val="21"/>
        </w:rPr>
        <w:t>系</w:t>
      </w:r>
      <w:r>
        <w:rPr>
          <w:b/>
          <w:bCs/>
          <w:szCs w:val="21"/>
        </w:rPr>
        <w:t xml:space="preserve"> </w:t>
      </w:r>
      <w:r>
        <w:rPr>
          <w:rFonts w:hAnsi="宋体"/>
          <w:b/>
          <w:bCs/>
          <w:szCs w:val="21"/>
        </w:rPr>
        <w:t>人</w:t>
      </w:r>
      <w:r>
        <w:rPr>
          <w:rFonts w:hAnsi="宋体" w:hint="eastAsia"/>
          <w:b/>
          <w:bCs/>
          <w:szCs w:val="21"/>
        </w:rPr>
        <w:t>：</w:t>
      </w:r>
      <w:r>
        <w:rPr>
          <w:rFonts w:hAnsi="宋体" w:hint="eastAsia"/>
          <w:b/>
          <w:bCs/>
          <w:szCs w:val="21"/>
        </w:rPr>
        <w:t xml:space="preserve">      </w:t>
      </w:r>
      <w:r>
        <w:rPr>
          <w:b/>
          <w:bCs/>
          <w:szCs w:val="21"/>
        </w:rPr>
        <w:t xml:space="preserve">                   </w:t>
      </w:r>
      <w:r>
        <w:rPr>
          <w:rFonts w:hint="eastAsia"/>
          <w:b/>
          <w:bCs/>
          <w:szCs w:val="21"/>
        </w:rPr>
        <w:t xml:space="preserve">             </w:t>
      </w:r>
      <w:r>
        <w:rPr>
          <w:rFonts w:hAnsi="宋体"/>
          <w:b/>
          <w:bCs/>
          <w:szCs w:val="21"/>
        </w:rPr>
        <w:t>网</w:t>
      </w:r>
      <w:r>
        <w:rPr>
          <w:b/>
          <w:bCs/>
          <w:szCs w:val="21"/>
        </w:rPr>
        <w:t xml:space="preserve">    </w:t>
      </w:r>
      <w:r>
        <w:rPr>
          <w:rFonts w:hAnsi="宋体"/>
          <w:b/>
          <w:bCs/>
          <w:szCs w:val="21"/>
        </w:rPr>
        <w:t>址：</w:t>
      </w:r>
      <w:hyperlink r:id="rId7" w:history="1">
        <w:r>
          <w:rPr>
            <w:rStyle w:val="a4"/>
            <w:b/>
            <w:bCs/>
            <w:color w:val="auto"/>
            <w:szCs w:val="21"/>
          </w:rPr>
          <w:t>www.</w:t>
        </w:r>
        <w:r>
          <w:rPr>
            <w:rStyle w:val="a4"/>
            <w:rFonts w:hint="eastAsia"/>
            <w:b/>
            <w:bCs/>
            <w:color w:val="auto"/>
            <w:szCs w:val="21"/>
          </w:rPr>
          <w:t>kcb-china.com</w:t>
        </w:r>
      </w:hyperlink>
      <w:r>
        <w:rPr>
          <w:rFonts w:hint="eastAsia"/>
          <w:b/>
          <w:bCs/>
          <w:szCs w:val="21"/>
        </w:rPr>
        <w:t xml:space="preserve">  </w:t>
      </w:r>
    </w:p>
    <w:p w:rsidR="004C54EC" w:rsidRDefault="00FD0677">
      <w:pPr>
        <w:spacing w:line="360" w:lineRule="exact"/>
        <w:rPr>
          <w:b/>
          <w:bCs/>
          <w:szCs w:val="21"/>
          <w:u w:val="single"/>
        </w:rPr>
      </w:pPr>
      <w:r>
        <w:rPr>
          <w:rFonts w:hAnsi="宋体"/>
          <w:b/>
          <w:bCs/>
          <w:szCs w:val="21"/>
        </w:rPr>
        <w:t>开户银行</w:t>
      </w:r>
      <w:r>
        <w:rPr>
          <w:b/>
          <w:bCs/>
          <w:szCs w:val="21"/>
        </w:rPr>
        <w:t>:</w:t>
      </w:r>
      <w:r>
        <w:rPr>
          <w:rFonts w:hint="eastAsia"/>
          <w:b/>
          <w:bCs/>
          <w:szCs w:val="21"/>
        </w:rPr>
        <w:t xml:space="preserve">                                       </w:t>
      </w:r>
      <w:r>
        <w:rPr>
          <w:rFonts w:hAnsi="宋体"/>
          <w:b/>
          <w:bCs/>
          <w:szCs w:val="21"/>
        </w:rPr>
        <w:t>开户银行</w:t>
      </w:r>
      <w:r>
        <w:rPr>
          <w:b/>
          <w:bCs/>
          <w:szCs w:val="21"/>
        </w:rPr>
        <w:t>:</w:t>
      </w:r>
      <w:r>
        <w:rPr>
          <w:rFonts w:hint="eastAsia"/>
          <w:b/>
          <w:bCs/>
          <w:szCs w:val="21"/>
        </w:rPr>
        <w:t xml:space="preserve"> </w:t>
      </w:r>
      <w:r>
        <w:rPr>
          <w:rFonts w:hAnsi="宋体" w:hint="eastAsia"/>
          <w:b/>
          <w:bCs/>
          <w:szCs w:val="21"/>
        </w:rPr>
        <w:t>招商银行北京分行朝阳门支行</w:t>
      </w:r>
    </w:p>
    <w:p w:rsidR="004C54EC" w:rsidRDefault="00FD0677">
      <w:pPr>
        <w:spacing w:line="360" w:lineRule="exact"/>
        <w:rPr>
          <w:b/>
          <w:bCs/>
          <w:szCs w:val="21"/>
          <w:u w:val="single"/>
        </w:rPr>
      </w:pPr>
      <w:r>
        <w:rPr>
          <w:rFonts w:hAnsi="宋体"/>
          <w:b/>
          <w:bCs/>
          <w:szCs w:val="21"/>
        </w:rPr>
        <w:t>帐</w:t>
      </w:r>
      <w:r>
        <w:rPr>
          <w:b/>
          <w:bCs/>
          <w:szCs w:val="21"/>
        </w:rPr>
        <w:t xml:space="preserve">    </w:t>
      </w:r>
      <w:r>
        <w:rPr>
          <w:rFonts w:hAnsi="宋体"/>
          <w:b/>
          <w:bCs/>
          <w:szCs w:val="21"/>
        </w:rPr>
        <w:t>号：</w:t>
      </w:r>
      <w:r>
        <w:rPr>
          <w:b/>
          <w:bCs/>
          <w:szCs w:val="21"/>
        </w:rPr>
        <w:t xml:space="preserve">        </w:t>
      </w:r>
      <w:r>
        <w:rPr>
          <w:rFonts w:hint="eastAsia"/>
          <w:b/>
          <w:bCs/>
          <w:szCs w:val="21"/>
        </w:rPr>
        <w:t xml:space="preserve">   </w:t>
      </w:r>
      <w:r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 xml:space="preserve">                          </w:t>
      </w:r>
      <w:proofErr w:type="gramStart"/>
      <w:r>
        <w:rPr>
          <w:rFonts w:hAnsi="宋体" w:hint="eastAsia"/>
          <w:b/>
          <w:bCs/>
          <w:szCs w:val="21"/>
        </w:rPr>
        <w:t>账</w:t>
      </w:r>
      <w:proofErr w:type="gramEnd"/>
      <w:r>
        <w:rPr>
          <w:b/>
          <w:bCs/>
          <w:szCs w:val="21"/>
        </w:rPr>
        <w:t xml:space="preserve">   </w:t>
      </w:r>
      <w:r>
        <w:rPr>
          <w:rFonts w:hAnsi="宋体"/>
          <w:b/>
          <w:bCs/>
          <w:szCs w:val="21"/>
        </w:rPr>
        <w:t>号：</w:t>
      </w:r>
      <w:r>
        <w:rPr>
          <w:rFonts w:hint="eastAsia"/>
          <w:b/>
          <w:bCs/>
          <w:szCs w:val="21"/>
        </w:rPr>
        <w:t>862182130210001</w:t>
      </w:r>
    </w:p>
    <w:p w:rsidR="004C54EC" w:rsidRDefault="00FD0677">
      <w:pPr>
        <w:spacing w:line="360" w:lineRule="exact"/>
        <w:rPr>
          <w:b/>
          <w:bCs/>
          <w:szCs w:val="21"/>
        </w:rPr>
      </w:pPr>
      <w:r>
        <w:rPr>
          <w:rFonts w:hAnsi="宋体"/>
          <w:b/>
          <w:bCs/>
          <w:szCs w:val="21"/>
        </w:rPr>
        <w:t>法定代表人</w:t>
      </w:r>
      <w:r>
        <w:rPr>
          <w:b/>
          <w:bCs/>
          <w:szCs w:val="21"/>
        </w:rPr>
        <w:t>/</w:t>
      </w:r>
      <w:r>
        <w:rPr>
          <w:rFonts w:hAnsi="宋体"/>
          <w:b/>
          <w:bCs/>
          <w:szCs w:val="21"/>
        </w:rPr>
        <w:t>委托人</w:t>
      </w:r>
      <w:r>
        <w:rPr>
          <w:rFonts w:hAnsi="宋体" w:hint="eastAsia"/>
          <w:b/>
          <w:bCs/>
          <w:szCs w:val="21"/>
        </w:rPr>
        <w:t>：</w:t>
      </w:r>
      <w:r>
        <w:rPr>
          <w:b/>
          <w:bCs/>
          <w:szCs w:val="21"/>
        </w:rPr>
        <w:t xml:space="preserve">                        </w:t>
      </w:r>
      <w:r>
        <w:rPr>
          <w:rFonts w:hint="eastAsia"/>
          <w:b/>
          <w:bCs/>
          <w:szCs w:val="21"/>
        </w:rPr>
        <w:t xml:space="preserve">     </w:t>
      </w:r>
      <w:r>
        <w:rPr>
          <w:rFonts w:hAnsi="宋体"/>
          <w:b/>
          <w:bCs/>
          <w:szCs w:val="21"/>
        </w:rPr>
        <w:t>法定代表人</w:t>
      </w:r>
      <w:r>
        <w:rPr>
          <w:b/>
          <w:bCs/>
          <w:szCs w:val="21"/>
        </w:rPr>
        <w:t>/</w:t>
      </w:r>
      <w:r>
        <w:rPr>
          <w:rFonts w:hAnsi="宋体"/>
          <w:b/>
          <w:bCs/>
          <w:szCs w:val="21"/>
        </w:rPr>
        <w:t>委托人：</w:t>
      </w:r>
    </w:p>
    <w:p w:rsidR="004C54EC" w:rsidRDefault="00FD0677">
      <w:pPr>
        <w:spacing w:line="360" w:lineRule="exact"/>
        <w:rPr>
          <w:b/>
          <w:bCs/>
          <w:szCs w:val="21"/>
        </w:rPr>
      </w:pPr>
      <w:r>
        <w:rPr>
          <w:b/>
          <w:bCs/>
          <w:szCs w:val="21"/>
        </w:rPr>
        <w:t xml:space="preserve">  </w:t>
      </w:r>
      <w:r>
        <w:rPr>
          <w:rFonts w:hAnsi="宋体"/>
          <w:b/>
          <w:bCs/>
          <w:szCs w:val="21"/>
        </w:rPr>
        <w:t>（盖章）</w:t>
      </w:r>
      <w:r>
        <w:rPr>
          <w:b/>
          <w:bCs/>
          <w:szCs w:val="21"/>
        </w:rPr>
        <w:t xml:space="preserve">                      </w:t>
      </w:r>
      <w:r>
        <w:rPr>
          <w:rFonts w:hint="eastAsia"/>
          <w:b/>
          <w:bCs/>
          <w:szCs w:val="21"/>
        </w:rPr>
        <w:t xml:space="preserve">              </w:t>
      </w:r>
      <w:r>
        <w:rPr>
          <w:rFonts w:hAnsi="宋体"/>
          <w:b/>
          <w:bCs/>
          <w:szCs w:val="21"/>
        </w:rPr>
        <w:t>（盖章）</w:t>
      </w:r>
    </w:p>
    <w:p w:rsidR="004C54EC" w:rsidRDefault="00FD0677">
      <w:pPr>
        <w:spacing w:line="360" w:lineRule="exact"/>
        <w:rPr>
          <w:b/>
          <w:bCs/>
          <w:szCs w:val="21"/>
        </w:rPr>
      </w:pPr>
      <w:r>
        <w:rPr>
          <w:b/>
          <w:bCs/>
          <w:szCs w:val="21"/>
        </w:rPr>
        <w:t xml:space="preserve">                                      </w:t>
      </w:r>
    </w:p>
    <w:p w:rsidR="004C54EC" w:rsidRDefault="00FD0677">
      <w:pPr>
        <w:spacing w:line="360" w:lineRule="exact"/>
        <w:rPr>
          <w:b/>
          <w:bCs/>
          <w:szCs w:val="21"/>
        </w:rPr>
      </w:pPr>
      <w:r>
        <w:rPr>
          <w:rFonts w:hAnsi="宋体"/>
          <w:b/>
          <w:bCs/>
          <w:szCs w:val="21"/>
        </w:rPr>
        <w:t>日</w:t>
      </w:r>
      <w:r>
        <w:rPr>
          <w:b/>
          <w:bCs/>
          <w:szCs w:val="21"/>
        </w:rPr>
        <w:t xml:space="preserve">    </w:t>
      </w:r>
      <w:r>
        <w:rPr>
          <w:rFonts w:hAnsi="宋体"/>
          <w:b/>
          <w:bCs/>
          <w:szCs w:val="21"/>
        </w:rPr>
        <w:t>期</w:t>
      </w:r>
      <w:r>
        <w:rPr>
          <w:b/>
          <w:bCs/>
          <w:szCs w:val="21"/>
        </w:rPr>
        <w:t xml:space="preserve">:      </w:t>
      </w:r>
      <w:r>
        <w:rPr>
          <w:rFonts w:hAnsi="宋体"/>
          <w:b/>
          <w:bCs/>
          <w:szCs w:val="21"/>
        </w:rPr>
        <w:t>年</w:t>
      </w:r>
      <w:r>
        <w:rPr>
          <w:b/>
          <w:bCs/>
          <w:szCs w:val="21"/>
        </w:rPr>
        <w:t xml:space="preserve">    </w:t>
      </w:r>
      <w:r>
        <w:rPr>
          <w:rFonts w:hAnsi="宋体"/>
          <w:b/>
          <w:bCs/>
          <w:szCs w:val="21"/>
        </w:rPr>
        <w:t>月</w:t>
      </w:r>
      <w:r>
        <w:rPr>
          <w:b/>
          <w:bCs/>
          <w:szCs w:val="21"/>
        </w:rPr>
        <w:t xml:space="preserve">    </w:t>
      </w:r>
      <w:r>
        <w:rPr>
          <w:rFonts w:hAnsi="宋体"/>
          <w:b/>
          <w:bCs/>
          <w:szCs w:val="21"/>
        </w:rPr>
        <w:t>日</w:t>
      </w:r>
      <w:r>
        <w:rPr>
          <w:b/>
          <w:bCs/>
          <w:szCs w:val="21"/>
        </w:rPr>
        <w:t xml:space="preserve">      </w:t>
      </w:r>
      <w:r>
        <w:rPr>
          <w:rFonts w:hint="eastAsia"/>
          <w:b/>
          <w:bCs/>
          <w:szCs w:val="21"/>
        </w:rPr>
        <w:t xml:space="preserve">        </w:t>
      </w:r>
      <w:r>
        <w:rPr>
          <w:rFonts w:hAnsi="宋体"/>
          <w:b/>
          <w:bCs/>
          <w:szCs w:val="21"/>
        </w:rPr>
        <w:t>日</w:t>
      </w:r>
      <w:r>
        <w:rPr>
          <w:b/>
          <w:bCs/>
          <w:szCs w:val="21"/>
        </w:rPr>
        <w:t xml:space="preserve">   </w:t>
      </w:r>
      <w:r>
        <w:rPr>
          <w:rFonts w:hAnsi="宋体"/>
          <w:b/>
          <w:bCs/>
          <w:szCs w:val="21"/>
        </w:rPr>
        <w:t>期</w:t>
      </w:r>
      <w:r>
        <w:rPr>
          <w:b/>
          <w:bCs/>
          <w:szCs w:val="21"/>
        </w:rPr>
        <w:t xml:space="preserve">:        </w:t>
      </w:r>
      <w:r>
        <w:rPr>
          <w:rFonts w:hAnsi="宋体"/>
          <w:b/>
          <w:bCs/>
          <w:szCs w:val="21"/>
        </w:rPr>
        <w:t>年</w:t>
      </w:r>
      <w:r>
        <w:rPr>
          <w:b/>
          <w:bCs/>
          <w:szCs w:val="21"/>
        </w:rPr>
        <w:t xml:space="preserve">     </w:t>
      </w:r>
      <w:r>
        <w:rPr>
          <w:rFonts w:hAnsi="宋体"/>
          <w:b/>
          <w:bCs/>
          <w:szCs w:val="21"/>
        </w:rPr>
        <w:t>月</w:t>
      </w:r>
      <w:r>
        <w:rPr>
          <w:b/>
          <w:bCs/>
          <w:szCs w:val="21"/>
        </w:rPr>
        <w:t xml:space="preserve">    </w:t>
      </w:r>
      <w:r>
        <w:rPr>
          <w:rFonts w:hAnsi="宋体"/>
          <w:b/>
          <w:bCs/>
          <w:szCs w:val="21"/>
        </w:rPr>
        <w:t>日</w:t>
      </w:r>
    </w:p>
    <w:sectPr w:rsidR="004C54EC" w:rsidSect="004C54EC">
      <w:headerReference w:type="default" r:id="rId8"/>
      <w:footerReference w:type="default" r:id="rId9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E80" w:rsidRDefault="00A87E80" w:rsidP="004B2C82">
      <w:r>
        <w:separator/>
      </w:r>
    </w:p>
  </w:endnote>
  <w:endnote w:type="continuationSeparator" w:id="0">
    <w:p w:rsidR="00A87E80" w:rsidRDefault="00A87E80" w:rsidP="004B2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4EC" w:rsidRDefault="00FD0677" w:rsidP="00A41F95">
    <w:pPr>
      <w:pStyle w:val="a8"/>
      <w:spacing w:beforeLines="50"/>
      <w:ind w:right="360" w:firstLine="360"/>
      <w:rPr>
        <w:rFonts w:ascii="宋体" w:hAnsi="宋体"/>
        <w:kern w:val="0"/>
      </w:rPr>
    </w:pPr>
    <w:r>
      <w:rPr>
        <w:rFonts w:ascii="宋体" w:hAnsi="宋体" w:hint="eastAsia"/>
      </w:rPr>
      <w:t xml:space="preserve">       </w:t>
    </w:r>
    <w:r>
      <w:rPr>
        <w:rFonts w:ascii="宋体" w:hAnsi="宋体"/>
      </w:rPr>
      <w:t xml:space="preserve">              </w:t>
    </w:r>
    <w:r>
      <w:rPr>
        <w:rFonts w:ascii="宋体" w:hAnsi="宋体" w:hint="eastAsia"/>
      </w:rPr>
      <w:t xml:space="preserve">             </w:t>
    </w:r>
    <w:r>
      <w:rPr>
        <w:rFonts w:ascii="宋体" w:hAnsi="宋体"/>
      </w:rPr>
      <w:t xml:space="preserve">      </w:t>
    </w:r>
    <w:r>
      <w:rPr>
        <w:rFonts w:ascii="宋体" w:hAnsi="宋体" w:hint="eastAsia"/>
        <w:kern w:val="0"/>
        <w:szCs w:val="21"/>
      </w:rPr>
      <w:t xml:space="preserve">第 </w:t>
    </w:r>
    <w:r w:rsidR="00F86443">
      <w:rPr>
        <w:rFonts w:ascii="宋体" w:hAnsi="宋体"/>
        <w:kern w:val="0"/>
        <w:szCs w:val="21"/>
      </w:rPr>
      <w:fldChar w:fldCharType="begin"/>
    </w:r>
    <w:r>
      <w:rPr>
        <w:rFonts w:ascii="宋体" w:hAnsi="宋体"/>
        <w:kern w:val="0"/>
        <w:szCs w:val="21"/>
      </w:rPr>
      <w:instrText xml:space="preserve"> PAGE </w:instrText>
    </w:r>
    <w:r w:rsidR="00F86443">
      <w:rPr>
        <w:rFonts w:ascii="宋体" w:hAnsi="宋体"/>
        <w:kern w:val="0"/>
        <w:szCs w:val="21"/>
      </w:rPr>
      <w:fldChar w:fldCharType="separate"/>
    </w:r>
    <w:r w:rsidR="00A41F95">
      <w:rPr>
        <w:rFonts w:ascii="宋体" w:hAnsi="宋体"/>
        <w:noProof/>
        <w:kern w:val="0"/>
        <w:szCs w:val="21"/>
      </w:rPr>
      <w:t>1</w:t>
    </w:r>
    <w:r w:rsidR="00F86443">
      <w:rPr>
        <w:rFonts w:ascii="宋体" w:hAnsi="宋体"/>
        <w:kern w:val="0"/>
        <w:szCs w:val="21"/>
      </w:rPr>
      <w:fldChar w:fldCharType="end"/>
    </w:r>
    <w:r>
      <w:rPr>
        <w:rFonts w:ascii="宋体" w:hAnsi="宋体" w:hint="eastAsia"/>
        <w:kern w:val="0"/>
        <w:szCs w:val="21"/>
      </w:rPr>
      <w:t xml:space="preserve"> 页 共 1 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E80" w:rsidRDefault="00A87E80" w:rsidP="004B2C82">
      <w:r>
        <w:separator/>
      </w:r>
    </w:p>
  </w:footnote>
  <w:footnote w:type="continuationSeparator" w:id="0">
    <w:p w:rsidR="00A87E80" w:rsidRDefault="00A87E80" w:rsidP="004B2C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4EC" w:rsidRDefault="00A41F95" w:rsidP="00A41F95">
    <w:pPr>
      <w:pStyle w:val="a7"/>
      <w:pBdr>
        <w:bottom w:val="none" w:sz="0" w:space="0" w:color="auto"/>
      </w:pBdr>
      <w:ind w:firstLineChars="490" w:firstLine="1033"/>
      <w:jc w:val="left"/>
      <w:rPr>
        <w:b/>
        <w:sz w:val="21"/>
      </w:rPr>
    </w:pPr>
    <w:r>
      <w:rPr>
        <w:rFonts w:hint="eastAsia"/>
        <w:b/>
        <w:noProof/>
        <w:sz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2060" type="#_x0000_t75" alt="新logo.png" style="position:absolute;left:0;text-align:left;margin-left:-14.35pt;margin-top:-10.7pt;width:149.25pt;height:24.45pt;z-index:-1;visibility:visible;mso-position-vertical-relative:line">
          <v:imagedata r:id="rId1" o:title="新logo"/>
          <w10:wrap anchory="line"/>
        </v:shape>
      </w:pict>
    </w:r>
    <w:r w:rsidR="00FD0677">
      <w:rPr>
        <w:rFonts w:hint="eastAsia"/>
        <w:b/>
        <w:sz w:val="21"/>
      </w:rPr>
      <w:t xml:space="preserve">                                                                </w:t>
    </w:r>
    <w:r>
      <w:rPr>
        <w:rFonts w:hint="eastAsia"/>
        <w:sz w:val="21"/>
      </w:rPr>
      <w:t>KCB-QR017-</w:t>
    </w:r>
    <w:proofErr w:type="gramStart"/>
    <w:r>
      <w:rPr>
        <w:rFonts w:hint="eastAsia"/>
        <w:sz w:val="21"/>
      </w:rPr>
      <w:t>2  G</w:t>
    </w:r>
    <w:proofErr w:type="gramEnd"/>
    <w:r>
      <w:rPr>
        <w:rFonts w:hint="eastAsia"/>
        <w:sz w:val="21"/>
      </w:rPr>
      <w:t>/2</w:t>
    </w:r>
  </w:p>
  <w:p w:rsidR="004C54EC" w:rsidRDefault="004C54E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72FC2"/>
    <w:multiLevelType w:val="multilevel"/>
    <w:tmpl w:val="5BC72FC2"/>
    <w:lvl w:ilvl="0">
      <w:start w:val="1"/>
      <w:numFmt w:val="decimal"/>
      <w:lvlText w:val="%1、"/>
      <w:lvlJc w:val="left"/>
      <w:pPr>
        <w:ind w:left="661" w:hanging="360"/>
      </w:pPr>
      <w:rPr>
        <w:rFonts w:ascii="华文仿宋" w:eastAsia="华文仿宋" w:hAnsi="华文仿宋" w:cs="华文仿宋" w:hint="default"/>
        <w:u w:val="none"/>
      </w:rPr>
    </w:lvl>
    <w:lvl w:ilvl="1">
      <w:start w:val="1"/>
      <w:numFmt w:val="lowerLetter"/>
      <w:lvlText w:val="%2)"/>
      <w:lvlJc w:val="left"/>
      <w:pPr>
        <w:ind w:left="1141" w:hanging="420"/>
      </w:pPr>
    </w:lvl>
    <w:lvl w:ilvl="2">
      <w:start w:val="1"/>
      <w:numFmt w:val="lowerRoman"/>
      <w:lvlText w:val="%3."/>
      <w:lvlJc w:val="right"/>
      <w:pPr>
        <w:ind w:left="1561" w:hanging="420"/>
      </w:pPr>
    </w:lvl>
    <w:lvl w:ilvl="3">
      <w:start w:val="1"/>
      <w:numFmt w:val="decimal"/>
      <w:lvlText w:val="%4."/>
      <w:lvlJc w:val="left"/>
      <w:pPr>
        <w:ind w:left="1981" w:hanging="420"/>
      </w:pPr>
    </w:lvl>
    <w:lvl w:ilvl="4">
      <w:start w:val="1"/>
      <w:numFmt w:val="lowerLetter"/>
      <w:lvlText w:val="%5)"/>
      <w:lvlJc w:val="left"/>
      <w:pPr>
        <w:ind w:left="2401" w:hanging="420"/>
      </w:pPr>
    </w:lvl>
    <w:lvl w:ilvl="5">
      <w:start w:val="1"/>
      <w:numFmt w:val="lowerRoman"/>
      <w:lvlText w:val="%6."/>
      <w:lvlJc w:val="right"/>
      <w:pPr>
        <w:ind w:left="2821" w:hanging="420"/>
      </w:pPr>
    </w:lvl>
    <w:lvl w:ilvl="6">
      <w:start w:val="1"/>
      <w:numFmt w:val="decimal"/>
      <w:lvlText w:val="%7."/>
      <w:lvlJc w:val="left"/>
      <w:pPr>
        <w:ind w:left="3241" w:hanging="420"/>
      </w:pPr>
    </w:lvl>
    <w:lvl w:ilvl="7">
      <w:start w:val="1"/>
      <w:numFmt w:val="lowerLetter"/>
      <w:lvlText w:val="%8)"/>
      <w:lvlJc w:val="left"/>
      <w:pPr>
        <w:ind w:left="3661" w:hanging="420"/>
      </w:pPr>
    </w:lvl>
    <w:lvl w:ilvl="8">
      <w:start w:val="1"/>
      <w:numFmt w:val="lowerRoman"/>
      <w:lvlText w:val="%9."/>
      <w:lvlJc w:val="right"/>
      <w:pPr>
        <w:ind w:left="4081" w:hanging="420"/>
      </w:pPr>
    </w:lvl>
  </w:abstractNum>
  <w:abstractNum w:abstractNumId="1">
    <w:nsid w:val="5C381E12"/>
    <w:multiLevelType w:val="multilevel"/>
    <w:tmpl w:val="5C381E12"/>
    <w:lvl w:ilvl="0">
      <w:start w:val="1"/>
      <w:numFmt w:val="japaneseCounting"/>
      <w:lvlText w:val="%1、"/>
      <w:lvlJc w:val="left"/>
      <w:pPr>
        <w:ind w:left="30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1" w:hanging="420"/>
      </w:pPr>
    </w:lvl>
    <w:lvl w:ilvl="2">
      <w:start w:val="1"/>
      <w:numFmt w:val="lowerRoman"/>
      <w:lvlText w:val="%3."/>
      <w:lvlJc w:val="right"/>
      <w:pPr>
        <w:ind w:left="1201" w:hanging="420"/>
      </w:pPr>
    </w:lvl>
    <w:lvl w:ilvl="3">
      <w:start w:val="1"/>
      <w:numFmt w:val="decimal"/>
      <w:lvlText w:val="%4."/>
      <w:lvlJc w:val="left"/>
      <w:pPr>
        <w:ind w:left="1621" w:hanging="420"/>
      </w:pPr>
    </w:lvl>
    <w:lvl w:ilvl="4">
      <w:start w:val="1"/>
      <w:numFmt w:val="lowerLetter"/>
      <w:lvlText w:val="%5)"/>
      <w:lvlJc w:val="left"/>
      <w:pPr>
        <w:ind w:left="2041" w:hanging="420"/>
      </w:pPr>
    </w:lvl>
    <w:lvl w:ilvl="5">
      <w:start w:val="1"/>
      <w:numFmt w:val="lowerRoman"/>
      <w:lvlText w:val="%6."/>
      <w:lvlJc w:val="right"/>
      <w:pPr>
        <w:ind w:left="2461" w:hanging="420"/>
      </w:pPr>
    </w:lvl>
    <w:lvl w:ilvl="6">
      <w:start w:val="1"/>
      <w:numFmt w:val="decimal"/>
      <w:lvlText w:val="%7."/>
      <w:lvlJc w:val="left"/>
      <w:pPr>
        <w:ind w:left="2881" w:hanging="420"/>
      </w:pPr>
    </w:lvl>
    <w:lvl w:ilvl="7">
      <w:start w:val="1"/>
      <w:numFmt w:val="lowerLetter"/>
      <w:lvlText w:val="%8)"/>
      <w:lvlJc w:val="left"/>
      <w:pPr>
        <w:ind w:left="3301" w:hanging="420"/>
      </w:pPr>
    </w:lvl>
    <w:lvl w:ilvl="8">
      <w:start w:val="1"/>
      <w:numFmt w:val="lowerRoman"/>
      <w:lvlText w:val="%9."/>
      <w:lvlJc w:val="right"/>
      <w:pPr>
        <w:ind w:left="372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210"/>
    <w:rsid w:val="0000431A"/>
    <w:rsid w:val="00006174"/>
    <w:rsid w:val="000137D0"/>
    <w:rsid w:val="00021158"/>
    <w:rsid w:val="00063343"/>
    <w:rsid w:val="000810BE"/>
    <w:rsid w:val="000B7377"/>
    <w:rsid w:val="000C57DE"/>
    <w:rsid w:val="000D4AE7"/>
    <w:rsid w:val="000D5F17"/>
    <w:rsid w:val="000F7750"/>
    <w:rsid w:val="00104CB3"/>
    <w:rsid w:val="001074BA"/>
    <w:rsid w:val="00124CD0"/>
    <w:rsid w:val="0013551E"/>
    <w:rsid w:val="00141240"/>
    <w:rsid w:val="00152C1D"/>
    <w:rsid w:val="00165097"/>
    <w:rsid w:val="00172B24"/>
    <w:rsid w:val="00186F5A"/>
    <w:rsid w:val="001A06DD"/>
    <w:rsid w:val="001B5E5B"/>
    <w:rsid w:val="001B7826"/>
    <w:rsid w:val="001E314A"/>
    <w:rsid w:val="001F3320"/>
    <w:rsid w:val="00201F41"/>
    <w:rsid w:val="00204EB1"/>
    <w:rsid w:val="0022572D"/>
    <w:rsid w:val="002332B1"/>
    <w:rsid w:val="002441EF"/>
    <w:rsid w:val="002472D4"/>
    <w:rsid w:val="00274C8E"/>
    <w:rsid w:val="00284363"/>
    <w:rsid w:val="002941CB"/>
    <w:rsid w:val="0029450F"/>
    <w:rsid w:val="002A64E0"/>
    <w:rsid w:val="002A6995"/>
    <w:rsid w:val="002A764C"/>
    <w:rsid w:val="00340A56"/>
    <w:rsid w:val="00341049"/>
    <w:rsid w:val="00351D51"/>
    <w:rsid w:val="00352FE1"/>
    <w:rsid w:val="00356CDA"/>
    <w:rsid w:val="00374178"/>
    <w:rsid w:val="00376CD9"/>
    <w:rsid w:val="0038004D"/>
    <w:rsid w:val="0038158B"/>
    <w:rsid w:val="0038391E"/>
    <w:rsid w:val="003940DA"/>
    <w:rsid w:val="003C6DC8"/>
    <w:rsid w:val="003C6E65"/>
    <w:rsid w:val="003E42ED"/>
    <w:rsid w:val="004339AA"/>
    <w:rsid w:val="00436685"/>
    <w:rsid w:val="00457135"/>
    <w:rsid w:val="004669AF"/>
    <w:rsid w:val="00474CA3"/>
    <w:rsid w:val="004C54EC"/>
    <w:rsid w:val="004F3352"/>
    <w:rsid w:val="00516759"/>
    <w:rsid w:val="00516A69"/>
    <w:rsid w:val="00517688"/>
    <w:rsid w:val="00521EC6"/>
    <w:rsid w:val="00552E6E"/>
    <w:rsid w:val="00552FF4"/>
    <w:rsid w:val="00553B6F"/>
    <w:rsid w:val="00567791"/>
    <w:rsid w:val="005735E8"/>
    <w:rsid w:val="005C0BAD"/>
    <w:rsid w:val="005E7DEE"/>
    <w:rsid w:val="0060532B"/>
    <w:rsid w:val="00614AC4"/>
    <w:rsid w:val="0061519D"/>
    <w:rsid w:val="00632AC7"/>
    <w:rsid w:val="006606CD"/>
    <w:rsid w:val="00687AB8"/>
    <w:rsid w:val="00694B23"/>
    <w:rsid w:val="006B4DA5"/>
    <w:rsid w:val="006B7D30"/>
    <w:rsid w:val="006C223F"/>
    <w:rsid w:val="006C395E"/>
    <w:rsid w:val="006C631D"/>
    <w:rsid w:val="006F7773"/>
    <w:rsid w:val="00706AFF"/>
    <w:rsid w:val="00745D2A"/>
    <w:rsid w:val="00745E6C"/>
    <w:rsid w:val="00754B13"/>
    <w:rsid w:val="0076347B"/>
    <w:rsid w:val="00764624"/>
    <w:rsid w:val="00772862"/>
    <w:rsid w:val="00776AF6"/>
    <w:rsid w:val="007810C4"/>
    <w:rsid w:val="007B09C0"/>
    <w:rsid w:val="007B3F6B"/>
    <w:rsid w:val="007C4606"/>
    <w:rsid w:val="007E01FD"/>
    <w:rsid w:val="007E3A0A"/>
    <w:rsid w:val="007E7FC1"/>
    <w:rsid w:val="00806AAC"/>
    <w:rsid w:val="00811210"/>
    <w:rsid w:val="008305D2"/>
    <w:rsid w:val="008835C3"/>
    <w:rsid w:val="008B41FA"/>
    <w:rsid w:val="008B4D3C"/>
    <w:rsid w:val="008C0745"/>
    <w:rsid w:val="008D0E11"/>
    <w:rsid w:val="008D4F09"/>
    <w:rsid w:val="008F716D"/>
    <w:rsid w:val="009137EB"/>
    <w:rsid w:val="00917119"/>
    <w:rsid w:val="00924E00"/>
    <w:rsid w:val="00962420"/>
    <w:rsid w:val="009743E4"/>
    <w:rsid w:val="00977F33"/>
    <w:rsid w:val="00980AE8"/>
    <w:rsid w:val="0098194B"/>
    <w:rsid w:val="00997A85"/>
    <w:rsid w:val="009C0E10"/>
    <w:rsid w:val="009C535A"/>
    <w:rsid w:val="009D090B"/>
    <w:rsid w:val="009D14CB"/>
    <w:rsid w:val="009E0DE9"/>
    <w:rsid w:val="009E1B3B"/>
    <w:rsid w:val="009F2E9E"/>
    <w:rsid w:val="00A136A6"/>
    <w:rsid w:val="00A15269"/>
    <w:rsid w:val="00A41F95"/>
    <w:rsid w:val="00A45722"/>
    <w:rsid w:val="00A549C0"/>
    <w:rsid w:val="00A54AC0"/>
    <w:rsid w:val="00A87E80"/>
    <w:rsid w:val="00A9129A"/>
    <w:rsid w:val="00A93AAD"/>
    <w:rsid w:val="00AD321B"/>
    <w:rsid w:val="00B02B89"/>
    <w:rsid w:val="00B72593"/>
    <w:rsid w:val="00BA2D45"/>
    <w:rsid w:val="00BB780B"/>
    <w:rsid w:val="00BC0EF1"/>
    <w:rsid w:val="00BD219D"/>
    <w:rsid w:val="00BE2075"/>
    <w:rsid w:val="00C010DC"/>
    <w:rsid w:val="00C05A01"/>
    <w:rsid w:val="00C06BFA"/>
    <w:rsid w:val="00C075B7"/>
    <w:rsid w:val="00C1065B"/>
    <w:rsid w:val="00C13609"/>
    <w:rsid w:val="00C3293D"/>
    <w:rsid w:val="00C36638"/>
    <w:rsid w:val="00C5026A"/>
    <w:rsid w:val="00C849EA"/>
    <w:rsid w:val="00C90064"/>
    <w:rsid w:val="00C95CB3"/>
    <w:rsid w:val="00C96C17"/>
    <w:rsid w:val="00CB1CF3"/>
    <w:rsid w:val="00CE0FAB"/>
    <w:rsid w:val="00CE1EA1"/>
    <w:rsid w:val="00D03FE6"/>
    <w:rsid w:val="00D1545A"/>
    <w:rsid w:val="00D5425B"/>
    <w:rsid w:val="00D659BE"/>
    <w:rsid w:val="00D65C8C"/>
    <w:rsid w:val="00DA286E"/>
    <w:rsid w:val="00DB7B08"/>
    <w:rsid w:val="00DC2C69"/>
    <w:rsid w:val="00DE146D"/>
    <w:rsid w:val="00DF666B"/>
    <w:rsid w:val="00DF6F2B"/>
    <w:rsid w:val="00E02818"/>
    <w:rsid w:val="00E03B74"/>
    <w:rsid w:val="00E159EB"/>
    <w:rsid w:val="00E22631"/>
    <w:rsid w:val="00E3036A"/>
    <w:rsid w:val="00E375A6"/>
    <w:rsid w:val="00E422C2"/>
    <w:rsid w:val="00E430C1"/>
    <w:rsid w:val="00E63D4B"/>
    <w:rsid w:val="00E70485"/>
    <w:rsid w:val="00E85BA4"/>
    <w:rsid w:val="00ED4A18"/>
    <w:rsid w:val="00ED5744"/>
    <w:rsid w:val="00EE4A4F"/>
    <w:rsid w:val="00EF7A4E"/>
    <w:rsid w:val="00F51487"/>
    <w:rsid w:val="00F86443"/>
    <w:rsid w:val="00FA3A6B"/>
    <w:rsid w:val="00FB4086"/>
    <w:rsid w:val="00FD0677"/>
    <w:rsid w:val="00FE2C4B"/>
    <w:rsid w:val="00FF190B"/>
    <w:rsid w:val="5CF61B5B"/>
    <w:rsid w:val="67C82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4EC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0"/>
    <w:qFormat/>
    <w:rsid w:val="004C54EC"/>
    <w:pPr>
      <w:keepNext/>
      <w:adjustRightInd w:val="0"/>
      <w:spacing w:line="312" w:lineRule="atLeast"/>
      <w:textAlignment w:val="baseline"/>
      <w:outlineLvl w:val="1"/>
    </w:pPr>
    <w:rPr>
      <w:rFonts w:ascii="宋体"/>
      <w:b/>
      <w:kern w:val="0"/>
      <w:sz w:val="52"/>
      <w:szCs w:val="20"/>
    </w:rPr>
  </w:style>
  <w:style w:type="paragraph" w:styleId="3">
    <w:name w:val="heading 3"/>
    <w:basedOn w:val="a"/>
    <w:next w:val="a0"/>
    <w:qFormat/>
    <w:rsid w:val="004C54EC"/>
    <w:pPr>
      <w:keepNext/>
      <w:adjustRightInd w:val="0"/>
      <w:spacing w:line="312" w:lineRule="atLeast"/>
      <w:textAlignment w:val="baseline"/>
      <w:outlineLvl w:val="2"/>
    </w:pPr>
    <w:rPr>
      <w:rFonts w:ascii="宋体"/>
      <w:b/>
      <w:kern w:val="0"/>
      <w:sz w:val="15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4C54EC"/>
    <w:rPr>
      <w:color w:val="0000FF"/>
      <w:u w:val="single"/>
    </w:rPr>
  </w:style>
  <w:style w:type="paragraph" w:styleId="a5">
    <w:name w:val="Body Text Indent"/>
    <w:basedOn w:val="a"/>
    <w:rsid w:val="004C54EC"/>
    <w:pPr>
      <w:spacing w:line="500" w:lineRule="exact"/>
      <w:ind w:left="560" w:hangingChars="200" w:hanging="560"/>
    </w:pPr>
    <w:rPr>
      <w:rFonts w:ascii="宋体" w:hAnsi="宋体"/>
      <w:sz w:val="28"/>
    </w:rPr>
  </w:style>
  <w:style w:type="paragraph" w:styleId="a0">
    <w:name w:val="Normal Indent"/>
    <w:basedOn w:val="a"/>
    <w:rsid w:val="004C54EC"/>
    <w:pPr>
      <w:ind w:firstLineChars="200" w:firstLine="420"/>
    </w:pPr>
  </w:style>
  <w:style w:type="paragraph" w:styleId="a6">
    <w:name w:val="Balloon Text"/>
    <w:basedOn w:val="a"/>
    <w:semiHidden/>
    <w:rsid w:val="004C54EC"/>
    <w:rPr>
      <w:sz w:val="18"/>
      <w:szCs w:val="18"/>
    </w:rPr>
  </w:style>
  <w:style w:type="paragraph" w:styleId="a7">
    <w:name w:val="header"/>
    <w:basedOn w:val="a"/>
    <w:rsid w:val="004C5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4C54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cb-ch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Company>Microsoft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认证服务合同补充协议</dc:title>
  <dc:subject/>
  <dc:creator>a</dc:creator>
  <cp:keywords/>
  <dc:description/>
  <cp:lastModifiedBy>Administrator</cp:lastModifiedBy>
  <cp:revision>3</cp:revision>
  <cp:lastPrinted>2019-02-14T03:11:00Z</cp:lastPrinted>
  <dcterms:created xsi:type="dcterms:W3CDTF">2020-09-18T07:37:00Z</dcterms:created>
  <dcterms:modified xsi:type="dcterms:W3CDTF">2020-10-10T08:19:00Z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