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Default="007E1CD2" w:rsidP="005C1CBA">
      <w:pPr>
        <w:spacing w:beforeLines="50"/>
        <w:ind w:leftChars="52" w:left="2846" w:hangingChars="1363" w:hanging="2737"/>
        <w:rPr>
          <w:bCs/>
          <w:sz w:val="20"/>
          <w:szCs w:val="20"/>
          <w:u w:val="single"/>
        </w:rPr>
      </w:pPr>
      <w:bookmarkStart w:id="0" w:name="_GoBack"/>
      <w:bookmarkEnd w:id="0"/>
      <w:r w:rsidRPr="007E1CD2">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gramStart"/>
                  <w:r>
                    <w:rPr>
                      <w:rFonts w:hint="eastAsia"/>
                      <w:b/>
                      <w:sz w:val="30"/>
                      <w:szCs w:val="30"/>
                    </w:rPr>
                    <w:t>KaiXin Certification (Beijing) Co., Ltd.</w:t>
                  </w:r>
                  <w:proofErr w:type="gramEnd"/>
                </w:p>
                <w:p w:rsidR="00574D81" w:rsidRDefault="00574D81">
                  <w:pPr>
                    <w:rPr>
                      <w:b/>
                      <w:sz w:val="28"/>
                      <w:szCs w:val="28"/>
                    </w:rPr>
                  </w:pPr>
                </w:p>
              </w:txbxContent>
            </v:textbox>
          </v:shape>
        </w:pict>
      </w:r>
      <w:r w:rsidRPr="007E1CD2">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8C2ABB" w:rsidP="00B261BF">
                  <w:pPr>
                    <w:jc w:val="center"/>
                    <w:rPr>
                      <w:b/>
                      <w:color w:val="FFFFFF"/>
                      <w:sz w:val="52"/>
                      <w:szCs w:val="52"/>
                    </w:rPr>
                  </w:pPr>
                  <w:r>
                    <w:rPr>
                      <w:b/>
                      <w:color w:val="FFFFFF"/>
                      <w:sz w:val="52"/>
                      <w:szCs w:val="52"/>
                    </w:rPr>
                    <w:t>产</w:t>
                  </w:r>
                  <w:r>
                    <w:rPr>
                      <w:rFonts w:hint="eastAsia"/>
                      <w:b/>
                      <w:color w:val="FFFFFF"/>
                      <w:sz w:val="52"/>
                      <w:szCs w:val="52"/>
                    </w:rPr>
                    <w:t xml:space="preserve"> </w:t>
                  </w:r>
                  <w:r>
                    <w:rPr>
                      <w:b/>
                      <w:color w:val="FFFFFF"/>
                      <w:sz w:val="52"/>
                      <w:szCs w:val="52"/>
                    </w:rPr>
                    <w:t>品</w:t>
                  </w:r>
                  <w:r>
                    <w:rPr>
                      <w:rFonts w:hint="eastAsia"/>
                      <w:b/>
                      <w:color w:val="FFFFFF"/>
                      <w:sz w:val="52"/>
                      <w:szCs w:val="52"/>
                    </w:rPr>
                    <w:t xml:space="preserve"> </w:t>
                  </w:r>
                  <w:r w:rsidR="00574D81" w:rsidRPr="00AA0EA6">
                    <w:rPr>
                      <w:rFonts w:hint="eastAsia"/>
                      <w:b/>
                      <w:color w:val="FFFFFF"/>
                      <w:sz w:val="52"/>
                      <w:szCs w:val="52"/>
                    </w:rPr>
                    <w:t>认</w:t>
                  </w:r>
                  <w:r w:rsidR="00574D81" w:rsidRPr="00AA0EA6">
                    <w:rPr>
                      <w:rFonts w:hint="eastAsia"/>
                      <w:b/>
                      <w:color w:val="FFFFFF"/>
                      <w:sz w:val="52"/>
                      <w:szCs w:val="52"/>
                    </w:rPr>
                    <w:t xml:space="preserve"> </w:t>
                  </w:r>
                  <w:r w:rsidR="00574D81" w:rsidRPr="00AA0EA6">
                    <w:rPr>
                      <w:rFonts w:hint="eastAsia"/>
                      <w:b/>
                      <w:color w:val="FFFFFF"/>
                      <w:sz w:val="52"/>
                      <w:szCs w:val="52"/>
                    </w:rPr>
                    <w:t>证</w:t>
                  </w:r>
                  <w:r w:rsidR="00574D81" w:rsidRPr="00AA0EA6">
                    <w:rPr>
                      <w:rFonts w:hint="eastAsia"/>
                      <w:b/>
                      <w:color w:val="FFFFFF"/>
                      <w:sz w:val="52"/>
                      <w:szCs w:val="52"/>
                    </w:rPr>
                    <w:t xml:space="preserve"> </w:t>
                  </w:r>
                  <w:r w:rsidR="00574D81" w:rsidRPr="00AA0EA6">
                    <w:rPr>
                      <w:rFonts w:hint="eastAsia"/>
                      <w:b/>
                      <w:color w:val="FFFFFF"/>
                      <w:sz w:val="52"/>
                      <w:szCs w:val="52"/>
                    </w:rPr>
                    <w:t>服</w:t>
                  </w:r>
                  <w:r w:rsidR="00574D81" w:rsidRPr="00AA0EA6">
                    <w:rPr>
                      <w:rFonts w:hint="eastAsia"/>
                      <w:b/>
                      <w:color w:val="FFFFFF"/>
                      <w:sz w:val="52"/>
                      <w:szCs w:val="52"/>
                    </w:rPr>
                    <w:t xml:space="preserve"> </w:t>
                  </w:r>
                  <w:proofErr w:type="gramStart"/>
                  <w:r w:rsidR="00574D81" w:rsidRPr="00AA0EA6">
                    <w:rPr>
                      <w:rFonts w:hint="eastAsia"/>
                      <w:b/>
                      <w:color w:val="FFFFFF"/>
                      <w:sz w:val="52"/>
                      <w:szCs w:val="52"/>
                    </w:rPr>
                    <w:t>务</w:t>
                  </w:r>
                  <w:proofErr w:type="gramEnd"/>
                  <w:r w:rsidR="00574D81" w:rsidRPr="00AA0EA6">
                    <w:rPr>
                      <w:rFonts w:hint="eastAsia"/>
                      <w:b/>
                      <w:color w:val="FFFFFF"/>
                      <w:sz w:val="52"/>
                      <w:szCs w:val="52"/>
                    </w:rPr>
                    <w:t xml:space="preserve"> </w:t>
                  </w:r>
                  <w:r w:rsidR="00574D81" w:rsidRPr="00AA0EA6">
                    <w:rPr>
                      <w:rFonts w:hint="eastAsia"/>
                      <w:b/>
                      <w:color w:val="FFFFFF"/>
                      <w:sz w:val="52"/>
                      <w:szCs w:val="52"/>
                    </w:rPr>
                    <w:t>合</w:t>
                  </w:r>
                  <w:r w:rsidR="00574D81" w:rsidRPr="00AA0EA6">
                    <w:rPr>
                      <w:rFonts w:hint="eastAsia"/>
                      <w:b/>
                      <w:color w:val="FFFFFF"/>
                      <w:sz w:val="52"/>
                      <w:szCs w:val="52"/>
                    </w:rPr>
                    <w:t xml:space="preserve"> </w:t>
                  </w:r>
                  <w:r w:rsidR="00574D81" w:rsidRPr="00AA0EA6">
                    <w:rPr>
                      <w:rFonts w:hint="eastAsia"/>
                      <w:b/>
                      <w:color w:val="FFFFFF"/>
                      <w:sz w:val="52"/>
                      <w:szCs w:val="52"/>
                    </w:rPr>
                    <w:t>同</w:t>
                  </w:r>
                  <w:r w:rsidR="00574D81" w:rsidRPr="00AA0EA6">
                    <w:rPr>
                      <w:rFonts w:hint="eastAsia"/>
                      <w:b/>
                      <w:color w:val="FFFFFF"/>
                      <w:sz w:val="52"/>
                      <w:szCs w:val="52"/>
                    </w:rPr>
                    <w:t xml:space="preserve"> </w:t>
                  </w:r>
                  <w:r w:rsidR="00574D81" w:rsidRPr="00AA0EA6">
                    <w:rPr>
                      <w:rFonts w:hint="eastAsia"/>
                      <w:b/>
                      <w:color w:val="FFFFFF"/>
                      <w:sz w:val="52"/>
                      <w:szCs w:val="52"/>
                    </w:rPr>
                    <w:t>书</w:t>
                  </w:r>
                </w:p>
              </w:txbxContent>
            </v:textbox>
          </v:shape>
        </w:pict>
      </w:r>
      <w:r w:rsidRPr="007E1CD2">
        <w:rPr>
          <w:b/>
          <w:bCs/>
          <w:sz w:val="22"/>
          <w:szCs w:val="22"/>
        </w:rPr>
      </w:r>
      <w:r w:rsidRPr="007E1CD2">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Pr>
          <w:bCs/>
          <w:sz w:val="30"/>
          <w:szCs w:val="30"/>
        </w:rPr>
        <w:t>合同</w:t>
      </w:r>
      <w:r w:rsidR="0094579A">
        <w:rPr>
          <w:rFonts w:hint="eastAsia"/>
          <w:bCs/>
          <w:sz w:val="30"/>
          <w:szCs w:val="30"/>
        </w:rPr>
        <w:t>编号</w:t>
      </w:r>
      <w:r w:rsidR="0094579A">
        <w:rPr>
          <w:bCs/>
          <w:sz w:val="30"/>
          <w:szCs w:val="30"/>
        </w:rPr>
        <w:t>:</w:t>
      </w:r>
      <w:r w:rsidR="00AA0EA6">
        <w:rPr>
          <w:bCs/>
          <w:sz w:val="20"/>
          <w:szCs w:val="20"/>
          <w:u w:val="single"/>
        </w:rPr>
        <w:t xml:space="preserve">                          </w:t>
      </w:r>
    </w:p>
    <w:p w:rsidR="0094579A" w:rsidRPr="0094579A" w:rsidRDefault="0094579A" w:rsidP="005C1CBA">
      <w:pPr>
        <w:spacing w:beforeLines="50" w:line="360" w:lineRule="auto"/>
        <w:ind w:leftChars="1068" w:left="2243" w:firstLineChars="200" w:firstLine="600"/>
        <w:rPr>
          <w:bCs/>
          <w:sz w:val="30"/>
          <w:szCs w:val="30"/>
        </w:rPr>
      </w:pPr>
      <w:r w:rsidRPr="0094579A">
        <w:rPr>
          <w:rFonts w:hint="eastAsia"/>
          <w:bCs/>
          <w:sz w:val="30"/>
          <w:szCs w:val="30"/>
        </w:rPr>
        <w:t>□初次认证</w:t>
      </w:r>
      <w:r w:rsidRPr="0094579A">
        <w:rPr>
          <w:rFonts w:hint="eastAsia"/>
          <w:bCs/>
          <w:sz w:val="30"/>
          <w:szCs w:val="30"/>
        </w:rPr>
        <w:t xml:space="preserve"> </w:t>
      </w:r>
    </w:p>
    <w:p w:rsidR="0094579A" w:rsidRPr="0094579A" w:rsidRDefault="0094579A" w:rsidP="005C1CBA">
      <w:pPr>
        <w:spacing w:beforeLines="50" w:line="360" w:lineRule="auto"/>
        <w:ind w:leftChars="1068" w:left="2243" w:firstLineChars="200" w:firstLine="600"/>
        <w:rPr>
          <w:bCs/>
          <w:sz w:val="30"/>
          <w:szCs w:val="30"/>
        </w:rPr>
      </w:pPr>
      <w:r w:rsidRPr="0094579A">
        <w:rPr>
          <w:rFonts w:hint="eastAsia"/>
          <w:bCs/>
          <w:sz w:val="30"/>
          <w:szCs w:val="30"/>
        </w:rPr>
        <w:t>□再认证</w:t>
      </w:r>
      <w:r w:rsidRPr="0094579A">
        <w:rPr>
          <w:rFonts w:hint="eastAsia"/>
          <w:bCs/>
          <w:sz w:val="30"/>
          <w:szCs w:val="30"/>
        </w:rPr>
        <w:t xml:space="preserve"> </w:t>
      </w:r>
    </w:p>
    <w:p w:rsidR="0094579A" w:rsidRDefault="0094579A" w:rsidP="005C1CBA">
      <w:pPr>
        <w:spacing w:beforeLines="50" w:line="360" w:lineRule="auto"/>
        <w:ind w:leftChars="1068" w:left="2243" w:firstLineChars="200" w:firstLine="600"/>
        <w:rPr>
          <w:bCs/>
          <w:sz w:val="30"/>
          <w:szCs w:val="30"/>
        </w:rPr>
      </w:pPr>
      <w:r w:rsidRPr="0094579A">
        <w:rPr>
          <w:rFonts w:hint="eastAsia"/>
          <w:bCs/>
          <w:sz w:val="30"/>
          <w:szCs w:val="30"/>
        </w:rPr>
        <w:t>□其他</w:t>
      </w:r>
    </w:p>
    <w:p w:rsidR="0082162B" w:rsidRDefault="0082162B" w:rsidP="005C1CBA">
      <w:pPr>
        <w:spacing w:beforeLines="50" w:line="360" w:lineRule="auto"/>
        <w:ind w:leftChars="1068" w:left="2243" w:firstLineChars="200" w:firstLine="600"/>
        <w:rPr>
          <w:bCs/>
          <w:sz w:val="30"/>
          <w:szCs w:val="30"/>
        </w:rPr>
      </w:pPr>
    </w:p>
    <w:p w:rsidR="00B167B4" w:rsidRDefault="00B167B4" w:rsidP="005C1CBA">
      <w:pPr>
        <w:spacing w:beforeLines="50" w:line="360" w:lineRule="auto"/>
        <w:ind w:leftChars="1068" w:left="2243" w:firstLineChars="200" w:firstLine="600"/>
        <w:rPr>
          <w:bCs/>
          <w:sz w:val="30"/>
          <w:szCs w:val="30"/>
        </w:rPr>
      </w:pPr>
    </w:p>
    <w:p w:rsidR="008C2ABB" w:rsidRPr="008C2ABB" w:rsidRDefault="008C2ABB" w:rsidP="005C1CBA">
      <w:pPr>
        <w:spacing w:beforeLines="50" w:line="360" w:lineRule="auto"/>
        <w:ind w:leftChars="1068" w:left="2243" w:firstLineChars="200" w:firstLine="600"/>
        <w:rPr>
          <w:bCs/>
          <w:sz w:val="30"/>
          <w:szCs w:val="30"/>
        </w:rPr>
      </w:pPr>
    </w:p>
    <w:p w:rsidR="00CF0F91" w:rsidRDefault="00574D81" w:rsidP="005C1CBA">
      <w:pPr>
        <w:spacing w:beforeLines="50"/>
        <w:ind w:firstLineChars="200" w:firstLine="600"/>
        <w:rPr>
          <w:bCs/>
          <w:sz w:val="20"/>
          <w:szCs w:val="20"/>
          <w:u w:val="single"/>
        </w:rPr>
      </w:pPr>
      <w:r>
        <w:rPr>
          <w:bCs/>
          <w:sz w:val="30"/>
          <w:szCs w:val="30"/>
        </w:rPr>
        <w:t>甲方</w:t>
      </w:r>
      <w:r w:rsidR="00B261BF">
        <w:rPr>
          <w:bCs/>
          <w:sz w:val="30"/>
          <w:szCs w:val="30"/>
        </w:rPr>
        <w:t>（委托方）</w:t>
      </w:r>
      <w:r>
        <w:rPr>
          <w:bCs/>
          <w:sz w:val="30"/>
          <w:szCs w:val="30"/>
        </w:rPr>
        <w:t>:</w:t>
      </w:r>
      <w:r w:rsidR="00B261BF">
        <w:rPr>
          <w:bCs/>
          <w:sz w:val="20"/>
          <w:szCs w:val="20"/>
          <w:u w:val="single"/>
        </w:rPr>
        <w:t xml:space="preserve">                               </w:t>
      </w:r>
      <w:r w:rsidR="00B167B4">
        <w:rPr>
          <w:rFonts w:hint="eastAsia"/>
          <w:bCs/>
          <w:sz w:val="20"/>
          <w:szCs w:val="20"/>
          <w:u w:val="single"/>
        </w:rPr>
        <w:t xml:space="preserve">             </w:t>
      </w:r>
      <w:r w:rsidR="00B261BF">
        <w:rPr>
          <w:bCs/>
          <w:sz w:val="30"/>
          <w:szCs w:val="30"/>
        </w:rPr>
        <w:t xml:space="preserve">     </w:t>
      </w:r>
    </w:p>
    <w:p w:rsidR="00CF0F91" w:rsidRPr="00B261BF" w:rsidRDefault="00B261BF">
      <w:pPr>
        <w:rPr>
          <w:b/>
          <w:bCs/>
          <w:sz w:val="30"/>
          <w:szCs w:val="30"/>
          <w:u w:val="single"/>
        </w:rPr>
      </w:pPr>
      <w:r>
        <w:rPr>
          <w:bCs/>
          <w:sz w:val="30"/>
          <w:szCs w:val="30"/>
        </w:rPr>
        <w:t xml:space="preserve">    </w:t>
      </w:r>
      <w:r w:rsidR="00574D81">
        <w:rPr>
          <w:bCs/>
          <w:sz w:val="30"/>
          <w:szCs w:val="30"/>
        </w:rPr>
        <w:t>乙方</w:t>
      </w:r>
      <w:r>
        <w:rPr>
          <w:bCs/>
          <w:sz w:val="30"/>
          <w:szCs w:val="30"/>
        </w:rPr>
        <w:t>（认证方）</w:t>
      </w:r>
      <w:r w:rsidR="00574D81">
        <w:rPr>
          <w:bCs/>
          <w:sz w:val="30"/>
          <w:szCs w:val="30"/>
        </w:rPr>
        <w:t>:</w:t>
      </w:r>
      <w:r>
        <w:rPr>
          <w:bCs/>
          <w:sz w:val="20"/>
          <w:szCs w:val="20"/>
          <w:u w:val="single"/>
        </w:rPr>
        <w:t xml:space="preserve">    </w:t>
      </w:r>
      <w:proofErr w:type="gramStart"/>
      <w:r w:rsidRPr="00B261BF">
        <w:rPr>
          <w:rFonts w:hint="eastAsia"/>
          <w:b/>
          <w:sz w:val="30"/>
          <w:szCs w:val="30"/>
          <w:u w:val="single"/>
        </w:rPr>
        <w:t>凯</w:t>
      </w:r>
      <w:proofErr w:type="gramEnd"/>
      <w:r w:rsidRPr="00B261BF">
        <w:rPr>
          <w:rFonts w:hint="eastAsia"/>
          <w:b/>
          <w:sz w:val="30"/>
          <w:szCs w:val="30"/>
          <w:u w:val="single"/>
        </w:rPr>
        <w:t>新认证（北京）有限公司</w:t>
      </w:r>
      <w:r w:rsidRPr="00B261BF">
        <w:rPr>
          <w:rFonts w:hint="eastAsia"/>
          <w:bCs/>
          <w:sz w:val="20"/>
          <w:szCs w:val="20"/>
          <w:u w:val="single"/>
        </w:rPr>
        <w:t xml:space="preserve">  </w:t>
      </w:r>
      <w:r w:rsidRPr="00B261BF">
        <w:rPr>
          <w:bCs/>
          <w:sz w:val="20"/>
          <w:szCs w:val="20"/>
          <w:u w:val="single"/>
        </w:rPr>
        <w:t xml:space="preserve">  </w:t>
      </w:r>
    </w:p>
    <w:p w:rsidR="00CF0F91" w:rsidRDefault="00574D81">
      <w:pPr>
        <w:rPr>
          <w:b/>
          <w:bCs/>
          <w:sz w:val="30"/>
          <w:szCs w:val="30"/>
        </w:rPr>
      </w:pPr>
      <w:r>
        <w:rPr>
          <w:b/>
          <w:bCs/>
          <w:sz w:val="30"/>
          <w:szCs w:val="30"/>
        </w:rPr>
        <w:t xml:space="preserve">               </w:t>
      </w:r>
    </w:p>
    <w:p w:rsidR="00B261BF" w:rsidRDefault="00B261BF">
      <w:pPr>
        <w:rPr>
          <w:bCs/>
          <w:sz w:val="30"/>
          <w:szCs w:val="30"/>
          <w:u w:val="single"/>
        </w:rPr>
      </w:pPr>
    </w:p>
    <w:p w:rsidR="00CF0F91" w:rsidRDefault="00574D81" w:rsidP="00B261BF">
      <w:pPr>
        <w:rPr>
          <w:b/>
          <w:bCs/>
          <w:sz w:val="22"/>
          <w:szCs w:val="22"/>
        </w:rPr>
      </w:pPr>
      <w:r>
        <w:rPr>
          <w:b/>
          <w:bCs/>
          <w:sz w:val="30"/>
          <w:szCs w:val="30"/>
        </w:rPr>
        <w:t xml:space="preserve">               </w:t>
      </w:r>
      <w:r w:rsidR="00B261BF">
        <w:rPr>
          <w:b/>
          <w:bCs/>
          <w:sz w:val="30"/>
          <w:szCs w:val="30"/>
        </w:rPr>
        <w:t xml:space="preserve">            </w:t>
      </w:r>
      <w:r>
        <w:rPr>
          <w:rFonts w:hint="eastAsia"/>
          <w:b/>
          <w:bCs/>
          <w:sz w:val="22"/>
          <w:szCs w:val="22"/>
        </w:rPr>
        <w:t xml:space="preserve">       </w:t>
      </w:r>
    </w:p>
    <w:p w:rsidR="00CF0F91" w:rsidRDefault="00CF0F91" w:rsidP="005C1CBA">
      <w:pPr>
        <w:spacing w:beforeLines="50"/>
        <w:ind w:firstLineChars="3837" w:firstLine="8474"/>
        <w:rPr>
          <w:b/>
          <w:bCs/>
          <w:sz w:val="22"/>
          <w:szCs w:val="22"/>
        </w:rPr>
      </w:pPr>
    </w:p>
    <w:p w:rsidR="00CF0F91" w:rsidRPr="009D73A2" w:rsidRDefault="00574D81">
      <w:pPr>
        <w:ind w:firstLineChars="200" w:firstLine="420"/>
        <w:rPr>
          <w:rFonts w:asciiTheme="minorEastAsia" w:eastAsiaTheme="minorEastAsia" w:hAnsiTheme="minorEastAsia"/>
          <w:bCs/>
          <w:szCs w:val="21"/>
        </w:rPr>
      </w:pPr>
      <w:r>
        <w:rPr>
          <w:bCs/>
          <w:szCs w:val="21"/>
        </w:rPr>
        <w:br w:type="page"/>
      </w:r>
      <w:r w:rsidRPr="009D73A2">
        <w:rPr>
          <w:rFonts w:asciiTheme="minorEastAsia" w:eastAsiaTheme="minorEastAsia" w:hAnsiTheme="minorEastAsia"/>
          <w:bCs/>
          <w:szCs w:val="21"/>
        </w:rPr>
        <w:lastRenderedPageBreak/>
        <w:t>依据《中华人民共和国合同法》及相关法律法规之规定</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合同双方就以下管理体系认证项目协商一致,签订本合同并严肃履行。</w:t>
      </w:r>
    </w:p>
    <w:p w:rsidR="00CF0F91" w:rsidRPr="009D73A2" w:rsidRDefault="00574D81">
      <w:pPr>
        <w:numPr>
          <w:ilvl w:val="0"/>
          <w:numId w:val="1"/>
        </w:numPr>
        <w:rPr>
          <w:rFonts w:asciiTheme="minorEastAsia" w:eastAsiaTheme="minorEastAsia" w:hAnsiTheme="minorEastAsia"/>
          <w:b/>
          <w:bCs/>
          <w:szCs w:val="21"/>
        </w:rPr>
      </w:pPr>
      <w:r>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39"/>
        <w:gridCol w:w="5535"/>
        <w:gridCol w:w="1535"/>
      </w:tblGrid>
      <w:tr w:rsidR="00501A04" w:rsidRPr="009D73A2" w:rsidTr="008C2ABB">
        <w:tc>
          <w:tcPr>
            <w:tcW w:w="1468" w:type="pct"/>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认证领域</w:t>
            </w:r>
          </w:p>
        </w:tc>
        <w:tc>
          <w:tcPr>
            <w:tcW w:w="2765" w:type="pct"/>
            <w:tcBorders>
              <w:right w:val="single" w:sz="4" w:space="0" w:color="auto"/>
            </w:tcBorders>
            <w:vAlign w:val="center"/>
          </w:tcPr>
          <w:p w:rsidR="00501A04" w:rsidRPr="009D73A2" w:rsidRDefault="008C2ABB">
            <w:pPr>
              <w:jc w:val="center"/>
              <w:rPr>
                <w:rFonts w:asciiTheme="minorEastAsia" w:eastAsiaTheme="minorEastAsia" w:hAnsiTheme="minorEastAsia"/>
                <w:bCs/>
                <w:szCs w:val="21"/>
              </w:rPr>
            </w:pPr>
            <w:r>
              <w:rPr>
                <w:rFonts w:asciiTheme="minorEastAsia" w:eastAsiaTheme="minorEastAsia" w:hAnsiTheme="minorEastAsia"/>
                <w:bCs/>
                <w:szCs w:val="21"/>
              </w:rPr>
              <w:t>认证依据</w:t>
            </w:r>
          </w:p>
        </w:tc>
        <w:tc>
          <w:tcPr>
            <w:tcW w:w="767" w:type="pct"/>
            <w:tcBorders>
              <w:left w:val="single" w:sz="4" w:space="0" w:color="auto"/>
            </w:tcBorders>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认可标志</w:t>
            </w:r>
          </w:p>
        </w:tc>
      </w:tr>
      <w:tr w:rsidR="00501A04" w:rsidRPr="009D73A2" w:rsidTr="008C2ABB">
        <w:trPr>
          <w:trHeight w:val="194"/>
        </w:trPr>
        <w:tc>
          <w:tcPr>
            <w:tcW w:w="1468" w:type="pct"/>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w:t>
            </w:r>
            <w:r w:rsidR="008C2ABB" w:rsidRPr="008C2ABB">
              <w:rPr>
                <w:rFonts w:asciiTheme="minorEastAsia" w:eastAsiaTheme="minorEastAsia" w:hAnsiTheme="minorEastAsia" w:hint="eastAsia"/>
                <w:szCs w:val="21"/>
              </w:rPr>
              <w:t>中国良好农业规范</w:t>
            </w:r>
          </w:p>
        </w:tc>
        <w:tc>
          <w:tcPr>
            <w:tcW w:w="2765" w:type="pct"/>
            <w:tcBorders>
              <w:right w:val="single" w:sz="4" w:space="0" w:color="auto"/>
            </w:tcBorders>
            <w:vAlign w:val="center"/>
          </w:tcPr>
          <w:p w:rsidR="00501A04" w:rsidRPr="009D73A2" w:rsidRDefault="008C2ABB" w:rsidP="00501A04">
            <w:pPr>
              <w:rPr>
                <w:rFonts w:asciiTheme="minorEastAsia" w:eastAsiaTheme="minorEastAsia" w:hAnsiTheme="minorEastAsia"/>
                <w:szCs w:val="21"/>
              </w:rPr>
            </w:pPr>
            <w:r w:rsidRPr="008C2ABB">
              <w:rPr>
                <w:rFonts w:asciiTheme="minorEastAsia" w:eastAsiaTheme="minorEastAsia" w:hAnsiTheme="minorEastAsia"/>
                <w:szCs w:val="21"/>
              </w:rPr>
              <w:t>GB/T20014-2013</w:t>
            </w:r>
          </w:p>
        </w:tc>
        <w:tc>
          <w:tcPr>
            <w:tcW w:w="767" w:type="pct"/>
            <w:tcBorders>
              <w:left w:val="single" w:sz="4" w:space="0" w:color="auto"/>
            </w:tcBorders>
            <w:vAlign w:val="center"/>
          </w:tcPr>
          <w:p w:rsidR="00501A04" w:rsidRPr="009D73A2" w:rsidRDefault="00501A04" w:rsidP="008C2ABB">
            <w:pPr>
              <w:rPr>
                <w:rFonts w:asciiTheme="minorEastAsia" w:eastAsiaTheme="minorEastAsia" w:hAnsiTheme="minorEastAsia"/>
                <w:bCs/>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r w:rsidR="00AA0EA6" w:rsidRPr="009D73A2">
              <w:rPr>
                <w:rFonts w:asciiTheme="minorEastAsia" w:eastAsiaTheme="minorEastAsia" w:hAnsiTheme="minorEastAsia"/>
                <w:szCs w:val="21"/>
              </w:rPr>
              <w:t>□</w:t>
            </w:r>
            <w:r w:rsidR="00AA0EA6">
              <w:rPr>
                <w:rFonts w:asciiTheme="minorEastAsia" w:eastAsiaTheme="minorEastAsia" w:hAnsiTheme="minorEastAsia"/>
                <w:szCs w:val="21"/>
              </w:rPr>
              <w:t>KCB</w:t>
            </w:r>
            <w:r w:rsidR="00AA0EA6" w:rsidRPr="009D73A2">
              <w:rPr>
                <w:rFonts w:asciiTheme="minorEastAsia" w:eastAsiaTheme="minorEastAsia" w:hAnsiTheme="minorEastAsia"/>
                <w:szCs w:val="21"/>
              </w:rPr>
              <w:t xml:space="preserve"> </w:t>
            </w:r>
            <w:r w:rsidRPr="009D73A2">
              <w:rPr>
                <w:rFonts w:asciiTheme="minorEastAsia" w:eastAsiaTheme="minorEastAsia" w:hAnsiTheme="minorEastAsia"/>
                <w:szCs w:val="21"/>
              </w:rPr>
              <w:t xml:space="preserve"> </w:t>
            </w:r>
          </w:p>
        </w:tc>
      </w:tr>
      <w:tr w:rsidR="00501A04" w:rsidRPr="009D73A2" w:rsidTr="008C2ABB">
        <w:trPr>
          <w:trHeight w:val="296"/>
        </w:trPr>
        <w:tc>
          <w:tcPr>
            <w:tcW w:w="1468" w:type="pct"/>
            <w:vAlign w:val="center"/>
          </w:tcPr>
          <w:p w:rsidR="00501A04" w:rsidRPr="009D73A2" w:rsidRDefault="00501A04" w:rsidP="008C2ABB">
            <w:pPr>
              <w:rPr>
                <w:rFonts w:asciiTheme="minorEastAsia" w:eastAsiaTheme="minorEastAsia" w:hAnsiTheme="minorEastAsia"/>
                <w:szCs w:val="21"/>
              </w:rPr>
            </w:pPr>
            <w:r w:rsidRPr="009D73A2">
              <w:rPr>
                <w:rFonts w:asciiTheme="minorEastAsia" w:eastAsiaTheme="minorEastAsia" w:hAnsiTheme="minorEastAsia"/>
                <w:szCs w:val="21"/>
              </w:rPr>
              <w:t>□</w:t>
            </w:r>
            <w:r w:rsidR="008C2ABB" w:rsidRPr="008C2ABB">
              <w:rPr>
                <w:rFonts w:asciiTheme="minorEastAsia" w:eastAsiaTheme="minorEastAsia" w:hAnsiTheme="minorEastAsia" w:hint="eastAsia"/>
                <w:szCs w:val="21"/>
              </w:rPr>
              <w:t>有机产品认证</w:t>
            </w:r>
          </w:p>
        </w:tc>
        <w:tc>
          <w:tcPr>
            <w:tcW w:w="2765" w:type="pct"/>
            <w:tcBorders>
              <w:right w:val="single" w:sz="4" w:space="0" w:color="auto"/>
            </w:tcBorders>
            <w:vAlign w:val="center"/>
          </w:tcPr>
          <w:p w:rsidR="00501A04" w:rsidRPr="009D73A2" w:rsidRDefault="008C2ABB" w:rsidP="00501A04">
            <w:pPr>
              <w:rPr>
                <w:rFonts w:asciiTheme="minorEastAsia" w:eastAsiaTheme="minorEastAsia" w:hAnsiTheme="minorEastAsia"/>
                <w:szCs w:val="21"/>
                <w:lang w:val="de-DE"/>
              </w:rPr>
            </w:pPr>
            <w:r w:rsidRPr="008C2ABB">
              <w:rPr>
                <w:rFonts w:asciiTheme="minorEastAsia" w:eastAsiaTheme="minorEastAsia" w:hAnsiTheme="minorEastAsia"/>
                <w:szCs w:val="21"/>
              </w:rPr>
              <w:t>GB/T19630-2019</w:t>
            </w:r>
          </w:p>
        </w:tc>
        <w:tc>
          <w:tcPr>
            <w:tcW w:w="767" w:type="pct"/>
            <w:tcBorders>
              <w:left w:val="single" w:sz="4" w:space="0" w:color="auto"/>
            </w:tcBorders>
            <w:vAlign w:val="center"/>
          </w:tcPr>
          <w:p w:rsidR="00501A04" w:rsidRPr="009D73A2" w:rsidRDefault="00501A04" w:rsidP="008C2ABB">
            <w:pPr>
              <w:rPr>
                <w:rFonts w:asciiTheme="minorEastAsia" w:eastAsiaTheme="minorEastAsia" w:hAnsiTheme="minorEastAsia"/>
                <w:bCs/>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r w:rsidR="00AA0EA6" w:rsidRPr="009D73A2">
              <w:rPr>
                <w:rFonts w:asciiTheme="minorEastAsia" w:eastAsiaTheme="minorEastAsia" w:hAnsiTheme="minorEastAsia"/>
                <w:szCs w:val="21"/>
              </w:rPr>
              <w:t>□</w:t>
            </w:r>
            <w:r w:rsidR="00AA0EA6">
              <w:rPr>
                <w:rFonts w:asciiTheme="minorEastAsia" w:eastAsiaTheme="minorEastAsia" w:hAnsiTheme="minorEastAsia"/>
                <w:szCs w:val="21"/>
              </w:rPr>
              <w:t>KCB</w:t>
            </w:r>
          </w:p>
        </w:tc>
      </w:tr>
      <w:tr w:rsidR="00501A04" w:rsidRPr="009D73A2" w:rsidTr="008C2ABB">
        <w:tc>
          <w:tcPr>
            <w:tcW w:w="1468" w:type="pct"/>
            <w:vAlign w:val="center"/>
          </w:tcPr>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w:t>
            </w:r>
            <w:r w:rsidR="008C2ABB">
              <w:rPr>
                <w:rFonts w:asciiTheme="minorEastAsia" w:eastAsiaTheme="minorEastAsia" w:hAnsiTheme="minorEastAsia" w:hint="eastAsia"/>
                <w:szCs w:val="21"/>
              </w:rPr>
              <w:t>自愿性产品认证</w:t>
            </w:r>
          </w:p>
        </w:tc>
        <w:tc>
          <w:tcPr>
            <w:tcW w:w="2765" w:type="pct"/>
            <w:tcBorders>
              <w:right w:val="single" w:sz="4" w:space="0" w:color="auto"/>
            </w:tcBorders>
            <w:vAlign w:val="center"/>
          </w:tcPr>
          <w:p w:rsidR="008C2ABB" w:rsidRDefault="008C2ABB" w:rsidP="008C2ABB">
            <w:pPr>
              <w:rPr>
                <w:rFonts w:asciiTheme="minorEastAsia" w:eastAsiaTheme="minorEastAsia" w:hAnsiTheme="minorEastAsia"/>
                <w:szCs w:val="21"/>
              </w:rPr>
            </w:pPr>
            <w:r w:rsidRPr="009D73A2">
              <w:rPr>
                <w:rFonts w:asciiTheme="minorEastAsia" w:eastAsiaTheme="minorEastAsia" w:hAnsiTheme="minorEastAsia"/>
                <w:szCs w:val="21"/>
              </w:rPr>
              <w:t>□</w:t>
            </w:r>
            <w:r w:rsidRPr="008C2ABB">
              <w:rPr>
                <w:rFonts w:asciiTheme="minorEastAsia" w:eastAsiaTheme="minorEastAsia" w:hAnsiTheme="minorEastAsia" w:hint="eastAsia"/>
                <w:szCs w:val="21"/>
              </w:rPr>
              <w:t>农林(牧)渔；中药</w:t>
            </w:r>
            <w:r>
              <w:rPr>
                <w:rFonts w:asciiTheme="minorEastAsia" w:eastAsiaTheme="minorEastAsia" w:hAnsiTheme="minorEastAsia" w:hint="eastAsia"/>
                <w:szCs w:val="21"/>
              </w:rPr>
              <w:t xml:space="preserve"> </w:t>
            </w:r>
          </w:p>
          <w:p w:rsidR="00501A04" w:rsidRPr="009D73A2" w:rsidRDefault="008C2ABB" w:rsidP="008C2ABB">
            <w:pPr>
              <w:rPr>
                <w:rFonts w:asciiTheme="minorEastAsia" w:eastAsiaTheme="minorEastAsia" w:hAnsiTheme="minorEastAsia"/>
                <w:szCs w:val="21"/>
              </w:rPr>
            </w:pPr>
            <w:r w:rsidRPr="009D73A2">
              <w:rPr>
                <w:rFonts w:asciiTheme="minorEastAsia" w:eastAsiaTheme="minorEastAsia" w:hAnsiTheme="minorEastAsia"/>
                <w:szCs w:val="21"/>
              </w:rPr>
              <w:t>□</w:t>
            </w:r>
            <w:r w:rsidRPr="008C2ABB">
              <w:rPr>
                <w:rFonts w:asciiTheme="minorEastAsia" w:eastAsiaTheme="minorEastAsia" w:hAnsiTheme="minorEastAsia" w:hint="eastAsia"/>
                <w:szCs w:val="21"/>
              </w:rPr>
              <w:t>加工食品、饮料和烟草</w:t>
            </w:r>
          </w:p>
        </w:tc>
        <w:tc>
          <w:tcPr>
            <w:tcW w:w="767" w:type="pct"/>
            <w:tcBorders>
              <w:left w:val="single" w:sz="4" w:space="0" w:color="auto"/>
            </w:tcBorders>
            <w:vAlign w:val="center"/>
          </w:tcPr>
          <w:p w:rsidR="00501A04" w:rsidRPr="008C2ABB"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bl>
    <w:p w:rsidR="00501A04" w:rsidRPr="009D73A2" w:rsidRDefault="00501A04" w:rsidP="00501A04">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 </w:t>
      </w:r>
      <w:r w:rsidR="00574D81" w:rsidRPr="009D73A2">
        <w:rPr>
          <w:rFonts w:asciiTheme="minorEastAsia" w:eastAsiaTheme="minorEastAsia" w:hAnsiTheme="minorEastAsia"/>
          <w:bCs/>
          <w:szCs w:val="21"/>
        </w:rPr>
        <w:t>认证服务项目</w:t>
      </w:r>
      <w:r w:rsidR="00574D81" w:rsidRPr="009D73A2">
        <w:rPr>
          <w:rFonts w:asciiTheme="minorEastAsia" w:eastAsiaTheme="minorEastAsia" w:hAnsiTheme="minorEastAsia" w:hint="eastAsia"/>
          <w:bCs/>
          <w:szCs w:val="21"/>
        </w:rPr>
        <w:t>及认可标识</w:t>
      </w:r>
      <w:r w:rsidR="00574D81" w:rsidRPr="009D73A2">
        <w:rPr>
          <w:rFonts w:asciiTheme="minorEastAsia" w:eastAsiaTheme="minorEastAsia" w:hAnsiTheme="minorEastAsia"/>
          <w:bCs/>
          <w:szCs w:val="21"/>
        </w:rPr>
        <w:t>（在</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bCs/>
          <w:szCs w:val="21"/>
        </w:rPr>
        <w:t>内划</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bCs/>
          <w:szCs w:val="21"/>
        </w:rPr>
        <w:t>表示适用于该项）</w:t>
      </w:r>
      <w:r w:rsidR="00574D81" w:rsidRPr="009D73A2">
        <w:rPr>
          <w:rFonts w:asciiTheme="minorEastAsia" w:eastAsiaTheme="minorEastAsia" w:hAnsiTheme="minorEastAsia" w:hint="eastAsia"/>
          <w:bCs/>
          <w:szCs w:val="21"/>
        </w:rPr>
        <w:t xml:space="preserve">     </w:t>
      </w:r>
    </w:p>
    <w:p w:rsidR="00CF0F91" w:rsidRPr="009D73A2" w:rsidRDefault="009D73A2" w:rsidP="005C1CBA">
      <w:pPr>
        <w:tabs>
          <w:tab w:val="left" w:pos="862"/>
        </w:tabs>
        <w:spacing w:beforeLines="50"/>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2. </w:t>
      </w:r>
      <w:r w:rsidR="00574D81" w:rsidRPr="009D73A2">
        <w:rPr>
          <w:rFonts w:asciiTheme="minorEastAsia" w:eastAsiaTheme="minorEastAsia" w:hAnsiTheme="minorEastAsia" w:hint="eastAsia"/>
          <w:bCs/>
          <w:szCs w:val="21"/>
        </w:rPr>
        <w:t>认证范围内覆盖的场所（多场所时请附</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多场所清单</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 xml:space="preserve">单一场所  </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多场所</w:t>
      </w:r>
    </w:p>
    <w:p w:rsidR="00CF0F91" w:rsidRPr="009D73A2" w:rsidRDefault="008C2ABB" w:rsidP="008C2ABB">
      <w:pPr>
        <w:rPr>
          <w:rFonts w:asciiTheme="minorEastAsia" w:eastAsiaTheme="minorEastAsia" w:hAnsiTheme="minorEastAsia"/>
          <w:bCs/>
          <w:szCs w:val="21"/>
          <w:u w:val="single"/>
        </w:rPr>
      </w:pPr>
      <w:r>
        <w:rPr>
          <w:rFonts w:asciiTheme="minorEastAsia" w:eastAsiaTheme="minorEastAsia" w:hAnsiTheme="minorEastAsia" w:hint="eastAsia"/>
          <w:bCs/>
          <w:szCs w:val="21"/>
        </w:rPr>
        <w:t>2.1</w:t>
      </w:r>
      <w:r w:rsidR="00574D81" w:rsidRPr="009D73A2">
        <w:rPr>
          <w:rFonts w:asciiTheme="minorEastAsia" w:eastAsiaTheme="minorEastAsia" w:hAnsiTheme="minorEastAsia" w:hint="eastAsia"/>
          <w:bCs/>
          <w:szCs w:val="21"/>
        </w:rPr>
        <w:t>注册地址</w:t>
      </w:r>
      <w:r w:rsidR="00574D81"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r w:rsidR="009D73A2" w:rsidRPr="009D73A2">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p>
    <w:p w:rsidR="00CF0F91" w:rsidRPr="009D73A2" w:rsidRDefault="008C2ABB" w:rsidP="008C2ABB">
      <w:pPr>
        <w:rPr>
          <w:rFonts w:asciiTheme="minorEastAsia" w:eastAsiaTheme="minorEastAsia" w:hAnsiTheme="minorEastAsia"/>
          <w:bCs/>
          <w:szCs w:val="21"/>
          <w:u w:val="single"/>
        </w:rPr>
      </w:pPr>
      <w:r>
        <w:rPr>
          <w:rFonts w:asciiTheme="minorEastAsia" w:eastAsiaTheme="minorEastAsia" w:hAnsiTheme="minorEastAsia" w:hint="eastAsia"/>
          <w:bCs/>
          <w:szCs w:val="21"/>
        </w:rPr>
        <w:t>2.2</w:t>
      </w:r>
      <w:r w:rsidR="00574D81" w:rsidRPr="009D73A2">
        <w:rPr>
          <w:rFonts w:asciiTheme="minorEastAsia" w:eastAsiaTheme="minorEastAsia" w:hAnsiTheme="minorEastAsia" w:hint="eastAsia"/>
          <w:bCs/>
          <w:szCs w:val="21"/>
        </w:rPr>
        <w:t>生产/经营地址</w:t>
      </w:r>
      <w:r w:rsidR="00574D81"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p>
    <w:p w:rsidR="00CF0F91" w:rsidRPr="008C2ABB" w:rsidRDefault="008C2ABB" w:rsidP="008C2ABB">
      <w:pPr>
        <w:rPr>
          <w:rFonts w:asciiTheme="minorEastAsia" w:eastAsiaTheme="minorEastAsia" w:hAnsiTheme="minorEastAsia"/>
          <w:bCs/>
          <w:szCs w:val="21"/>
        </w:rPr>
      </w:pPr>
      <w:r w:rsidRPr="008C2ABB">
        <w:rPr>
          <w:rFonts w:asciiTheme="minorEastAsia" w:eastAsiaTheme="minorEastAsia" w:hAnsiTheme="minorEastAsia" w:hint="eastAsia"/>
          <w:bCs/>
          <w:szCs w:val="21"/>
        </w:rPr>
        <w:t>2.3基地/加工厂地址</w:t>
      </w:r>
      <w:r>
        <w:rPr>
          <w:rFonts w:asciiTheme="minorEastAsia" w:eastAsiaTheme="minorEastAsia" w:hAnsiTheme="minorEastAsia" w:hint="eastAsia"/>
          <w:bCs/>
          <w:szCs w:val="21"/>
          <w:u w:val="single"/>
        </w:rPr>
        <w:t xml:space="preserve">                                                                             </w:t>
      </w:r>
      <w:r w:rsidR="00574D81" w:rsidRPr="008C2ABB">
        <w:rPr>
          <w:rFonts w:asciiTheme="minorEastAsia" w:eastAsiaTheme="minorEastAsia" w:hAnsiTheme="minorEastAsia" w:hint="eastAsia"/>
          <w:bCs/>
          <w:szCs w:val="21"/>
        </w:rPr>
        <w:t xml:space="preserve">                                                                                                                                                                                         </w:t>
      </w:r>
    </w:p>
    <w:p w:rsidR="00CF0F91" w:rsidRPr="009D73A2" w:rsidRDefault="009D73A2" w:rsidP="009D73A2">
      <w:pPr>
        <w:tabs>
          <w:tab w:val="left" w:pos="862"/>
        </w:tabs>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 xml:space="preserve">3. </w:t>
      </w:r>
      <w:r w:rsidR="00574D81" w:rsidRPr="009D73A2">
        <w:rPr>
          <w:rFonts w:asciiTheme="minorEastAsia" w:eastAsiaTheme="minorEastAsia" w:hAnsiTheme="minorEastAsia"/>
          <w:bCs/>
          <w:szCs w:val="21"/>
        </w:rPr>
        <w:t>经双方商定本合同所覆盖的拟认证范围为：</w:t>
      </w:r>
    </w:p>
    <w:p w:rsidR="009D73A2"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CF0F91"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p>
    <w:p w:rsidR="0082162B" w:rsidRDefault="0082162B" w:rsidP="0082162B">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82162B" w:rsidP="0082162B">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82162B" w:rsidP="0082162B">
      <w:pPr>
        <w:ind w:left="442"/>
        <w:rPr>
          <w:rFonts w:asciiTheme="minorEastAsia" w:eastAsiaTheme="minorEastAsia" w:hAnsiTheme="minorEastAsia"/>
          <w:bCs/>
          <w:szCs w:val="21"/>
          <w:u w:val="single"/>
        </w:rPr>
      </w:pP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bCs/>
          <w:szCs w:val="21"/>
        </w:rPr>
        <w:t>（认证范围及其描述方式在</w:t>
      </w:r>
      <w:r w:rsidR="008C2ABB">
        <w:rPr>
          <w:rFonts w:asciiTheme="minorEastAsia" w:eastAsiaTheme="minorEastAsia" w:hAnsiTheme="minorEastAsia" w:hint="eastAsia"/>
          <w:bCs/>
          <w:szCs w:val="21"/>
        </w:rPr>
        <w:t>现场</w:t>
      </w:r>
      <w:r w:rsidR="008C2ABB">
        <w:rPr>
          <w:rFonts w:asciiTheme="minorEastAsia" w:eastAsiaTheme="minorEastAsia" w:hAnsiTheme="minorEastAsia"/>
          <w:bCs/>
          <w:szCs w:val="21"/>
        </w:rPr>
        <w:t>检查</w:t>
      </w:r>
      <w:r w:rsidRPr="009D73A2">
        <w:rPr>
          <w:rFonts w:asciiTheme="minorEastAsia" w:eastAsiaTheme="minorEastAsia" w:hAnsiTheme="minorEastAsia"/>
          <w:bCs/>
          <w:szCs w:val="21"/>
        </w:rPr>
        <w:t>中经双方协商允许适当调整）</w:t>
      </w:r>
    </w:p>
    <w:p w:rsidR="00CF0F91" w:rsidRPr="009D73A2" w:rsidRDefault="008C2ABB" w:rsidP="0082162B">
      <w:pPr>
        <w:adjustRightInd w:val="0"/>
        <w:jc w:val="left"/>
        <w:textAlignment w:val="baseline"/>
        <w:rPr>
          <w:rFonts w:asciiTheme="minorEastAsia" w:eastAsiaTheme="minorEastAsia" w:hAnsiTheme="minorEastAsia"/>
          <w:bCs/>
          <w:szCs w:val="21"/>
        </w:rPr>
      </w:pPr>
      <w:r>
        <w:rPr>
          <w:rFonts w:asciiTheme="minorEastAsia" w:eastAsiaTheme="minorEastAsia" w:hAnsiTheme="minorEastAsia" w:hint="eastAsia"/>
          <w:bCs/>
          <w:szCs w:val="21"/>
        </w:rPr>
        <w:t>4</w:t>
      </w:r>
      <w:r w:rsidR="00574D81" w:rsidRPr="009D73A2">
        <w:rPr>
          <w:rFonts w:asciiTheme="minorEastAsia" w:eastAsiaTheme="minorEastAsia" w:hAnsiTheme="minorEastAsia" w:hint="eastAsia"/>
          <w:bCs/>
          <w:szCs w:val="21"/>
        </w:rPr>
        <w:t>.甲方希望现场认证</w:t>
      </w:r>
      <w:r>
        <w:rPr>
          <w:rFonts w:asciiTheme="minorEastAsia" w:eastAsiaTheme="minorEastAsia" w:hAnsiTheme="minorEastAsia" w:hint="eastAsia"/>
          <w:bCs/>
          <w:szCs w:val="21"/>
        </w:rPr>
        <w:t>检查</w:t>
      </w:r>
      <w:r w:rsidR="00574D81" w:rsidRPr="009D73A2">
        <w:rPr>
          <w:rFonts w:asciiTheme="minorEastAsia" w:eastAsiaTheme="minorEastAsia" w:hAnsiTheme="minorEastAsia" w:hint="eastAsia"/>
          <w:bCs/>
          <w:szCs w:val="21"/>
        </w:rPr>
        <w:t>的时间在</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年</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月</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日 至</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年</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月</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日(最终以双方确定的</w:t>
      </w:r>
      <w:r>
        <w:rPr>
          <w:rFonts w:asciiTheme="minorEastAsia" w:eastAsiaTheme="minorEastAsia" w:hAnsiTheme="minorEastAsia" w:hint="eastAsia"/>
          <w:bCs/>
          <w:szCs w:val="21"/>
        </w:rPr>
        <w:t>检查</w:t>
      </w:r>
      <w:r w:rsidR="00574D81" w:rsidRPr="009D73A2">
        <w:rPr>
          <w:rFonts w:asciiTheme="minorEastAsia" w:eastAsiaTheme="minorEastAsia" w:hAnsiTheme="minorEastAsia" w:hint="eastAsia"/>
          <w:bCs/>
          <w:szCs w:val="21"/>
        </w:rPr>
        <w:t>计划时间为准)</w:t>
      </w:r>
    </w:p>
    <w:p w:rsidR="00CF0F91" w:rsidRPr="00574D81" w:rsidRDefault="00574D81" w:rsidP="00574D81">
      <w:pPr>
        <w:rPr>
          <w:rFonts w:asciiTheme="minorEastAsia" w:eastAsiaTheme="minorEastAsia" w:hAnsiTheme="minorEastAsia"/>
          <w:bCs/>
          <w:szCs w:val="21"/>
        </w:rPr>
      </w:pPr>
      <w:r w:rsidRPr="0082162B">
        <w:rPr>
          <w:rFonts w:asciiTheme="minorEastAsia" w:eastAsiaTheme="minorEastAsia" w:hAnsiTheme="minorEastAsia" w:hint="eastAsia"/>
          <w:b/>
          <w:bCs/>
          <w:szCs w:val="21"/>
        </w:rPr>
        <w:t xml:space="preserve">二. </w:t>
      </w:r>
      <w:r>
        <w:rPr>
          <w:rFonts w:asciiTheme="minorEastAsia" w:eastAsiaTheme="minorEastAsia" w:hAnsiTheme="minorEastAsia"/>
          <w:b/>
          <w:bCs/>
          <w:szCs w:val="21"/>
        </w:rPr>
        <w:t>认证需经过下列程序</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1. </w:t>
      </w:r>
      <w:r w:rsidRPr="009D73A2">
        <w:rPr>
          <w:rFonts w:asciiTheme="minorEastAsia" w:eastAsiaTheme="minorEastAsia" w:hAnsiTheme="minorEastAsia"/>
          <w:bCs/>
          <w:szCs w:val="21"/>
        </w:rPr>
        <w:t>管理体系文件审核</w:t>
      </w:r>
      <w:r w:rsidR="00DF68D4">
        <w:rPr>
          <w:rFonts w:asciiTheme="minorEastAsia" w:eastAsiaTheme="minorEastAsia" w:hAnsiTheme="minorEastAsia" w:hint="eastAsia"/>
          <w:bCs/>
          <w:szCs w:val="21"/>
        </w:rPr>
        <w:t>。</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2. </w:t>
      </w:r>
      <w:r w:rsidRPr="009D73A2">
        <w:rPr>
          <w:rFonts w:asciiTheme="minorEastAsia" w:eastAsiaTheme="minorEastAsia" w:hAnsiTheme="minorEastAsia"/>
          <w:bCs/>
          <w:szCs w:val="21"/>
        </w:rPr>
        <w:t>现场</w:t>
      </w:r>
      <w:r w:rsidR="008C2ABB">
        <w:rPr>
          <w:rFonts w:asciiTheme="minorEastAsia" w:eastAsiaTheme="minorEastAsia" w:hAnsiTheme="minorEastAsia" w:hint="eastAsia"/>
          <w:bCs/>
          <w:szCs w:val="21"/>
        </w:rPr>
        <w:t>检查</w:t>
      </w:r>
      <w:r w:rsidR="00DF68D4">
        <w:rPr>
          <w:rFonts w:asciiTheme="minorEastAsia" w:eastAsiaTheme="minorEastAsia" w:hAnsiTheme="minorEastAsia" w:hint="eastAsia"/>
          <w:bCs/>
          <w:szCs w:val="21"/>
        </w:rPr>
        <w:t>。</w:t>
      </w:r>
    </w:p>
    <w:p w:rsidR="00CF0F91" w:rsidRPr="00574D81"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574D81">
        <w:rPr>
          <w:rFonts w:asciiTheme="minorEastAsia" w:eastAsiaTheme="minorEastAsia" w:hAnsiTheme="minorEastAsia"/>
          <w:bCs/>
          <w:szCs w:val="21"/>
        </w:rPr>
        <w:t>批准注册，颁发认证证书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szCs w:val="21"/>
        </w:rPr>
        <w:t xml:space="preserve">4. </w:t>
      </w:r>
      <w:r w:rsidR="00090A66" w:rsidRPr="00090A66">
        <w:rPr>
          <w:rFonts w:asciiTheme="minorEastAsia" w:eastAsiaTheme="minorEastAsia" w:hAnsiTheme="minorEastAsia" w:hint="eastAsia"/>
          <w:szCs w:val="21"/>
        </w:rPr>
        <w:t>在认证证书有效期内或延长期内进行再认证检查并换发证书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bCs/>
          <w:szCs w:val="21"/>
        </w:rPr>
        <w:t xml:space="preserve">5. </w:t>
      </w:r>
      <w:r w:rsidRPr="009D73A2">
        <w:rPr>
          <w:rFonts w:asciiTheme="minorEastAsia" w:eastAsiaTheme="minorEastAsia" w:hAnsiTheme="minorEastAsia"/>
          <w:bCs/>
          <w:szCs w:val="21"/>
        </w:rPr>
        <w:t>当甲方的产品或体系运行出现异常情况时，乙方</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对甲方</w:t>
      </w:r>
      <w:r w:rsidRPr="009D73A2">
        <w:rPr>
          <w:rFonts w:asciiTheme="minorEastAsia" w:eastAsiaTheme="minorEastAsia" w:hAnsiTheme="minorEastAsia" w:hint="eastAsia"/>
          <w:bCs/>
          <w:szCs w:val="21"/>
        </w:rPr>
        <w:t>实施特殊</w:t>
      </w:r>
      <w:r w:rsidR="00090A66">
        <w:rPr>
          <w:rFonts w:asciiTheme="minorEastAsia" w:eastAsiaTheme="minorEastAsia" w:hAnsiTheme="minorEastAsia" w:hint="eastAsia"/>
          <w:bCs/>
          <w:szCs w:val="21"/>
        </w:rPr>
        <w:t>检查</w:t>
      </w:r>
      <w:r w:rsidRPr="009D73A2">
        <w:rPr>
          <w:rFonts w:asciiTheme="minorEastAsia" w:eastAsiaTheme="minorEastAsia" w:hAnsiTheme="minorEastAsia"/>
          <w:bCs/>
          <w:szCs w:val="21"/>
        </w:rPr>
        <w:t>。</w:t>
      </w:r>
    </w:p>
    <w:p w:rsidR="00CF0F91" w:rsidRPr="009D73A2" w:rsidRDefault="00574D81">
      <w:pPr>
        <w:rPr>
          <w:rFonts w:asciiTheme="minorEastAsia" w:eastAsiaTheme="minorEastAsia" w:hAnsiTheme="minorEastAsia"/>
          <w:bCs/>
          <w:szCs w:val="21"/>
        </w:rPr>
      </w:pPr>
      <w:r w:rsidRPr="0082162B">
        <w:rPr>
          <w:rFonts w:asciiTheme="minorEastAsia" w:eastAsiaTheme="minorEastAsia" w:hAnsiTheme="minorEastAsia"/>
          <w:b/>
          <w:bCs/>
          <w:szCs w:val="21"/>
        </w:rPr>
        <w:t>三．</w:t>
      </w:r>
      <w:r>
        <w:rPr>
          <w:rFonts w:asciiTheme="minorEastAsia" w:eastAsiaTheme="minorEastAsia" w:hAnsiTheme="minorEastAsia"/>
          <w:b/>
          <w:bCs/>
          <w:szCs w:val="21"/>
        </w:rPr>
        <w:t>费用及支付方式</w:t>
      </w:r>
    </w:p>
    <w:p w:rsidR="00CF0F91" w:rsidRDefault="00514BE9" w:rsidP="00514BE9">
      <w:pPr>
        <w:rPr>
          <w:rFonts w:asciiTheme="minorEastAsia" w:eastAsiaTheme="minorEastAsia" w:hAnsiTheme="minorEastAsia"/>
          <w:bCs/>
          <w:szCs w:val="21"/>
        </w:rPr>
      </w:pPr>
      <w:r>
        <w:rPr>
          <w:rFonts w:asciiTheme="minorEastAsia" w:eastAsiaTheme="minorEastAsia" w:hAnsiTheme="minorEastAsia" w:hint="eastAsia"/>
          <w:bCs/>
          <w:szCs w:val="21"/>
        </w:rPr>
        <w:t xml:space="preserve">1. </w:t>
      </w:r>
      <w:r w:rsidR="00574D81">
        <w:rPr>
          <w:rFonts w:asciiTheme="minorEastAsia" w:eastAsiaTheme="minorEastAsia" w:hAnsiTheme="minorEastAsia" w:hint="eastAsia"/>
          <w:bCs/>
          <w:szCs w:val="21"/>
        </w:rPr>
        <w:t>认证费用及支付方式另行签署商务合同协议。</w:t>
      </w:r>
    </w:p>
    <w:p w:rsidR="00090A66" w:rsidRPr="00090A66" w:rsidRDefault="00090A66" w:rsidP="00090A66">
      <w:pPr>
        <w:rPr>
          <w:rFonts w:asciiTheme="minorEastAsia" w:eastAsiaTheme="minorEastAsia" w:hAnsiTheme="minorEastAsia"/>
          <w:b/>
          <w:bCs/>
          <w:szCs w:val="21"/>
        </w:rPr>
      </w:pPr>
      <w:r>
        <w:rPr>
          <w:rFonts w:asciiTheme="minorEastAsia" w:eastAsiaTheme="minorEastAsia" w:hAnsiTheme="minorEastAsia" w:hint="eastAsia"/>
          <w:b/>
          <w:bCs/>
          <w:szCs w:val="21"/>
        </w:rPr>
        <w:t>四</w:t>
      </w:r>
      <w:r w:rsidRPr="00090A66">
        <w:rPr>
          <w:rFonts w:asciiTheme="minorEastAsia" w:eastAsiaTheme="minorEastAsia" w:hAnsiTheme="minorEastAsia" w:hint="eastAsia"/>
          <w:b/>
          <w:bCs/>
          <w:szCs w:val="21"/>
        </w:rPr>
        <w:t>．保密和公正：</w:t>
      </w:r>
    </w:p>
    <w:p w:rsidR="00090A66" w:rsidRPr="00090A66" w:rsidRDefault="00090A66" w:rsidP="00090A66">
      <w:pPr>
        <w:rPr>
          <w:rFonts w:asciiTheme="minorEastAsia" w:eastAsiaTheme="minorEastAsia" w:hAnsiTheme="minorEastAsia"/>
          <w:szCs w:val="21"/>
        </w:rPr>
      </w:pPr>
      <w:r w:rsidRPr="00090A66">
        <w:rPr>
          <w:rFonts w:asciiTheme="minorEastAsia" w:eastAsiaTheme="minorEastAsia" w:hAnsiTheme="minorEastAsia" w:hint="eastAsia"/>
          <w:szCs w:val="21"/>
        </w:rPr>
        <w:t>1. 乙方对从事认证活动时所获得或产生的所有信息的管理负责。除甲方自己公开的或甲方与乙方之间商定（如为应对投诉）的信息外，所有其他信息均应视为专有信息并应视为保密信息。乙方拟向公众公开保密信息时，应提前通知甲方。从甲方以外的其他来源（如投诉者、监管机构）获得的关于甲方的信息按保密信息处理；</w:t>
      </w:r>
    </w:p>
    <w:p w:rsidR="00090A66" w:rsidRPr="00090A66" w:rsidRDefault="00090A66" w:rsidP="00090A66">
      <w:pPr>
        <w:rPr>
          <w:rFonts w:asciiTheme="minorEastAsia" w:eastAsiaTheme="minorEastAsia" w:hAnsiTheme="minorEastAsia"/>
          <w:szCs w:val="21"/>
        </w:rPr>
      </w:pPr>
      <w:r w:rsidRPr="00090A66">
        <w:rPr>
          <w:rFonts w:asciiTheme="minorEastAsia" w:eastAsiaTheme="minorEastAsia" w:hAnsiTheme="minorEastAsia" w:hint="eastAsia"/>
          <w:szCs w:val="21"/>
        </w:rPr>
        <w:t>2. 当乙方根据法律要求或合同安排向第三方提供保密信息时，乙方应将提供的信息通知甲方，法律限制的情况例外。向CNCA、CNAS 等监管部门提供有关项目的认证信息不受该条限制；</w:t>
      </w:r>
    </w:p>
    <w:p w:rsidR="00090A66" w:rsidRPr="00090A66" w:rsidRDefault="00090A66" w:rsidP="00090A66">
      <w:pPr>
        <w:rPr>
          <w:rFonts w:asciiTheme="minorEastAsia" w:eastAsiaTheme="minorEastAsia" w:hAnsiTheme="minorEastAsia"/>
          <w:szCs w:val="21"/>
        </w:rPr>
      </w:pPr>
      <w:r w:rsidRPr="00090A66">
        <w:rPr>
          <w:rFonts w:asciiTheme="minorEastAsia" w:eastAsiaTheme="minorEastAsia" w:hAnsiTheme="minorEastAsia" w:hint="eastAsia"/>
          <w:szCs w:val="21"/>
        </w:rPr>
        <w:t>3. 甲方向乙方提出认证申请时，应向乙方提供为其进行咨询服务的机构和人员信息情况，以确保乙方同甲方不存在利益冲突，保证认证的公正性。</w:t>
      </w:r>
    </w:p>
    <w:p w:rsidR="00CF0F91" w:rsidRPr="009D73A2" w:rsidRDefault="00090A66">
      <w:pPr>
        <w:rPr>
          <w:rFonts w:asciiTheme="minorEastAsia" w:eastAsiaTheme="minorEastAsia" w:hAnsiTheme="minorEastAsia"/>
          <w:b/>
          <w:bCs/>
          <w:szCs w:val="21"/>
        </w:rPr>
      </w:pPr>
      <w:r>
        <w:rPr>
          <w:rFonts w:asciiTheme="minorEastAsia" w:eastAsiaTheme="minorEastAsia" w:hAnsiTheme="minorEastAsia" w:hint="eastAsia"/>
          <w:b/>
          <w:bCs/>
          <w:szCs w:val="21"/>
        </w:rPr>
        <w:t>五</w:t>
      </w:r>
      <w:r w:rsidR="00574D81" w:rsidRPr="009D73A2">
        <w:rPr>
          <w:rFonts w:asciiTheme="minorEastAsia" w:eastAsiaTheme="minorEastAsia" w:hAnsiTheme="minorEastAsia"/>
          <w:b/>
          <w:bCs/>
          <w:szCs w:val="21"/>
        </w:rPr>
        <w:t>．双方的责任和义务</w:t>
      </w:r>
    </w:p>
    <w:p w:rsidR="00CF0F91" w:rsidRPr="009D73A2" w:rsidRDefault="00574D81" w:rsidP="00574D81">
      <w:pPr>
        <w:rPr>
          <w:rFonts w:asciiTheme="minorEastAsia" w:eastAsiaTheme="minorEastAsia" w:hAnsiTheme="minorEastAsia"/>
          <w:bCs/>
          <w:szCs w:val="21"/>
        </w:rPr>
      </w:pPr>
      <w:r w:rsidRPr="009D73A2">
        <w:rPr>
          <w:rFonts w:asciiTheme="minorEastAsia" w:eastAsiaTheme="minorEastAsia" w:hAnsiTheme="minorEastAsia"/>
          <w:bCs/>
          <w:szCs w:val="21"/>
        </w:rPr>
        <w:t>1．甲方的义务和权利</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w:t>
      </w:r>
      <w:r w:rsidRPr="00090A66">
        <w:rPr>
          <w:rFonts w:asciiTheme="minorEastAsia" w:eastAsiaTheme="minorEastAsia" w:hAnsiTheme="minorEastAsia" w:hint="eastAsia"/>
          <w:bCs/>
          <w:szCs w:val="21"/>
        </w:rPr>
        <w:tab/>
        <w:t>始终满足认证要求，包括当收到乙方的通知时做出适当变更；如果认证适用于持续生产，则获证产品应持续满足产品要求；</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1.2</w:t>
      </w:r>
      <w:r w:rsidRPr="00090A66">
        <w:rPr>
          <w:rFonts w:asciiTheme="minorEastAsia" w:eastAsiaTheme="minorEastAsia" w:hAnsiTheme="minorEastAsia" w:hint="eastAsia"/>
          <w:bCs/>
          <w:szCs w:val="21"/>
        </w:rPr>
        <w:tab/>
        <w:t>按合同约定向乙方支付费用；</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1.3</w:t>
      </w:r>
      <w:r w:rsidRPr="00090A66">
        <w:rPr>
          <w:rFonts w:asciiTheme="minorEastAsia" w:eastAsiaTheme="minorEastAsia" w:hAnsiTheme="minorEastAsia" w:hint="eastAsia"/>
          <w:bCs/>
          <w:szCs w:val="21"/>
        </w:rPr>
        <w:tab/>
        <w:t>向乙方提供相应的认证申请资料，在初次认证审核/检查时应提供至少最近三个月的体系运行的真实有效证据；</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lastRenderedPageBreak/>
        <w:t>1.4</w:t>
      </w:r>
      <w:r w:rsidRPr="00090A66">
        <w:rPr>
          <w:rFonts w:asciiTheme="minorEastAsia" w:eastAsiaTheme="minorEastAsia" w:hAnsiTheme="minorEastAsia" w:hint="eastAsia"/>
          <w:bCs/>
          <w:szCs w:val="21"/>
        </w:rPr>
        <w:tab/>
        <w:t>甲方为下列事项做出所有必要的安排：实施评价和监督（若需要），包括审查文件和记录，访问相关设备、场所、区域、人员及客户的分包方，适用时，包括观察员的参与；</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1.5</w:t>
      </w:r>
      <w:r w:rsidRPr="00090A66">
        <w:rPr>
          <w:rFonts w:asciiTheme="minorEastAsia" w:eastAsiaTheme="minorEastAsia" w:hAnsiTheme="minorEastAsia" w:hint="eastAsia"/>
          <w:bCs/>
          <w:szCs w:val="21"/>
        </w:rPr>
        <w:tab/>
        <w:t>在文件、宣传册或广告等传播媒介中涉及到产品认证内容时，应遵守乙方的要求或认证方案的规定，甲方应确保有关认证的声明应与认证范围一致，不得以任何损害乙方声誉的方式使用产品的认证结果，不得做出使乙方认为可能误导或未经授权的有关产品认证的声明；</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1.6</w:t>
      </w:r>
      <w:r w:rsidRPr="00090A66">
        <w:rPr>
          <w:rFonts w:asciiTheme="minorEastAsia" w:eastAsiaTheme="minorEastAsia" w:hAnsiTheme="minorEastAsia" w:hint="eastAsia"/>
          <w:bCs/>
          <w:szCs w:val="21"/>
        </w:rPr>
        <w:tab/>
        <w:t>当认证暂停、撤销或终止时，甲方停止使用包含产品认证内容的所有广告，采取认证方案要求的措施（如交回认证文件），在指定期限内交还认证标志或根据要求销毁剩余标志和带有产品认证标志的产品包装，以及其他需要的措施；</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1.7</w:t>
      </w:r>
      <w:r w:rsidRPr="00090A66">
        <w:rPr>
          <w:rFonts w:asciiTheme="minorEastAsia" w:eastAsiaTheme="minorEastAsia" w:hAnsiTheme="minorEastAsia" w:hint="eastAsia"/>
          <w:bCs/>
          <w:szCs w:val="21"/>
        </w:rPr>
        <w:tab/>
        <w:t>甲方如需将认证文件的副本提供给其他人，则该文件应被完整地复制或者按照认证方案的规定复制；</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1.8</w:t>
      </w:r>
      <w:r w:rsidRPr="00090A66">
        <w:rPr>
          <w:rFonts w:asciiTheme="minorEastAsia" w:eastAsiaTheme="minorEastAsia" w:hAnsiTheme="minorEastAsia" w:hint="eastAsia"/>
          <w:bCs/>
          <w:szCs w:val="21"/>
        </w:rPr>
        <w:tab/>
        <w:t>甲方应保存已知的与认证要求符合性有关的所有投诉记录，同时应对这些投诉以及在产品中发现的影响认证要求符合性的任何缺陷，采取适当的措施并形成文件。投诉记录在乙方要求时须提供，同时对乙方针对投诉的调查</w:t>
      </w:r>
      <w:proofErr w:type="gramStart"/>
      <w:r w:rsidRPr="00090A66">
        <w:rPr>
          <w:rFonts w:asciiTheme="minorEastAsia" w:eastAsiaTheme="minorEastAsia" w:hAnsiTheme="minorEastAsia" w:hint="eastAsia"/>
          <w:bCs/>
          <w:szCs w:val="21"/>
        </w:rPr>
        <w:t>作出</w:t>
      </w:r>
      <w:proofErr w:type="gramEnd"/>
      <w:r w:rsidRPr="00090A66">
        <w:rPr>
          <w:rFonts w:asciiTheme="minorEastAsia" w:eastAsiaTheme="minorEastAsia" w:hAnsiTheme="minorEastAsia" w:hint="eastAsia"/>
          <w:bCs/>
          <w:szCs w:val="21"/>
        </w:rPr>
        <w:t>必要安排；</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1.9</w:t>
      </w:r>
      <w:r w:rsidRPr="00090A66">
        <w:rPr>
          <w:rFonts w:asciiTheme="minorEastAsia" w:eastAsiaTheme="minorEastAsia" w:hAnsiTheme="minorEastAsia" w:hint="eastAsia"/>
          <w:bCs/>
          <w:szCs w:val="21"/>
        </w:rPr>
        <w:tab/>
        <w:t>对于现场检查过程中发现的不符合项，甲方应在规定时间内采取有效的纠正措施，并接受乙方检查组对此进行的监督检查；</w:t>
      </w:r>
    </w:p>
    <w:p w:rsidR="00090A66" w:rsidRPr="00090A66" w:rsidRDefault="00090A66" w:rsidP="00090A66">
      <w:pPr>
        <w:tabs>
          <w:tab w:val="left" w:pos="390"/>
        </w:tabs>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1.10</w:t>
      </w:r>
      <w:r w:rsidRPr="00090A66">
        <w:rPr>
          <w:rFonts w:asciiTheme="minorEastAsia" w:eastAsiaTheme="minorEastAsia" w:hAnsiTheme="minorEastAsia" w:hint="eastAsia"/>
          <w:bCs/>
          <w:szCs w:val="21"/>
        </w:rPr>
        <w:t>在证书有效期内，甲方发生下列情况之一者，应及时通报乙方，乙方视甲方通报的变更信息情况采取相应的措施（包括调整再认证检查时间、方式和内容、暂停与撤销认证证书等）：</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1.10.1影响满足认证要求的能力的变更，包括：</w:t>
      </w:r>
    </w:p>
    <w:p w:rsidR="00090A66" w:rsidRPr="00090A66"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090A66">
        <w:rPr>
          <w:rFonts w:asciiTheme="minorEastAsia" w:eastAsiaTheme="minorEastAsia" w:hAnsiTheme="minorEastAsia" w:hint="eastAsia"/>
          <w:bCs/>
          <w:szCs w:val="21"/>
        </w:rPr>
        <w:t>a</w:t>
      </w:r>
      <w:r>
        <w:rPr>
          <w:rFonts w:asciiTheme="minorEastAsia" w:eastAsiaTheme="minorEastAsia" w:hAnsiTheme="minorEastAsia" w:hint="eastAsia"/>
          <w:bCs/>
          <w:szCs w:val="21"/>
        </w:rPr>
        <w:t>）</w:t>
      </w:r>
      <w:r w:rsidRPr="00090A66">
        <w:rPr>
          <w:rFonts w:asciiTheme="minorEastAsia" w:eastAsiaTheme="minorEastAsia" w:hAnsiTheme="minorEastAsia" w:hint="eastAsia"/>
          <w:bCs/>
          <w:szCs w:val="21"/>
        </w:rPr>
        <w:t>法律地位、生产经营状况、组织状态或所有权变更；</w:t>
      </w:r>
    </w:p>
    <w:p w:rsidR="00090A66" w:rsidRPr="00090A66"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090A66">
        <w:rPr>
          <w:rFonts w:asciiTheme="minorEastAsia" w:eastAsiaTheme="minorEastAsia" w:hAnsiTheme="minorEastAsia" w:hint="eastAsia"/>
          <w:bCs/>
          <w:szCs w:val="21"/>
        </w:rPr>
        <w:t>b</w:t>
      </w:r>
      <w:r>
        <w:rPr>
          <w:rFonts w:asciiTheme="minorEastAsia" w:eastAsiaTheme="minorEastAsia" w:hAnsiTheme="minorEastAsia" w:hint="eastAsia"/>
          <w:bCs/>
          <w:szCs w:val="21"/>
        </w:rPr>
        <w:t>）</w:t>
      </w:r>
      <w:r w:rsidRPr="00090A66">
        <w:rPr>
          <w:rFonts w:asciiTheme="minorEastAsia" w:eastAsiaTheme="minorEastAsia" w:hAnsiTheme="minorEastAsia" w:hint="eastAsia"/>
          <w:bCs/>
          <w:szCs w:val="21"/>
        </w:rPr>
        <w:t>组织和管理层的变更（如：主要的管理、决策或技术人员变更）；</w:t>
      </w:r>
    </w:p>
    <w:p w:rsidR="00090A66" w:rsidRPr="00090A66"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090A66">
        <w:rPr>
          <w:rFonts w:asciiTheme="minorEastAsia" w:eastAsiaTheme="minorEastAsia" w:hAnsiTheme="minorEastAsia" w:hint="eastAsia"/>
          <w:bCs/>
          <w:szCs w:val="21"/>
        </w:rPr>
        <w:t>c</w:t>
      </w:r>
      <w:r>
        <w:rPr>
          <w:rFonts w:asciiTheme="minorEastAsia" w:eastAsiaTheme="minorEastAsia" w:hAnsiTheme="minorEastAsia" w:hint="eastAsia"/>
          <w:bCs/>
          <w:szCs w:val="21"/>
        </w:rPr>
        <w:t>）</w:t>
      </w:r>
      <w:r w:rsidRPr="00090A66">
        <w:rPr>
          <w:rFonts w:asciiTheme="minorEastAsia" w:eastAsiaTheme="minorEastAsia" w:hAnsiTheme="minorEastAsia" w:hint="eastAsia"/>
          <w:bCs/>
          <w:szCs w:val="21"/>
        </w:rPr>
        <w:t>对产品或生产工艺的改进；</w:t>
      </w:r>
    </w:p>
    <w:p w:rsidR="00090A66" w:rsidRPr="00090A66"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090A66">
        <w:rPr>
          <w:rFonts w:asciiTheme="minorEastAsia" w:eastAsiaTheme="minorEastAsia" w:hAnsiTheme="minorEastAsia" w:hint="eastAsia"/>
          <w:bCs/>
          <w:szCs w:val="21"/>
        </w:rPr>
        <w:t>d</w:t>
      </w:r>
      <w:r>
        <w:rPr>
          <w:rFonts w:asciiTheme="minorEastAsia" w:eastAsiaTheme="minorEastAsia" w:hAnsiTheme="minorEastAsia" w:hint="eastAsia"/>
          <w:bCs/>
          <w:szCs w:val="21"/>
        </w:rPr>
        <w:t>）</w:t>
      </w:r>
      <w:r w:rsidRPr="00090A66">
        <w:rPr>
          <w:rFonts w:asciiTheme="minorEastAsia" w:eastAsiaTheme="minorEastAsia" w:hAnsiTheme="minorEastAsia" w:hint="eastAsia"/>
          <w:bCs/>
          <w:szCs w:val="21"/>
        </w:rPr>
        <w:t>联系地址和生产场地；</w:t>
      </w:r>
    </w:p>
    <w:p w:rsidR="00090A66" w:rsidRPr="00090A66"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090A66">
        <w:rPr>
          <w:rFonts w:asciiTheme="minorEastAsia" w:eastAsiaTheme="minorEastAsia" w:hAnsiTheme="minorEastAsia" w:hint="eastAsia"/>
          <w:bCs/>
          <w:szCs w:val="21"/>
        </w:rPr>
        <w:t>e</w:t>
      </w:r>
      <w:r>
        <w:rPr>
          <w:rFonts w:asciiTheme="minorEastAsia" w:eastAsiaTheme="minorEastAsia" w:hAnsiTheme="minorEastAsia" w:hint="eastAsia"/>
          <w:bCs/>
          <w:szCs w:val="21"/>
        </w:rPr>
        <w:t>）</w:t>
      </w:r>
      <w:r w:rsidRPr="00090A66">
        <w:rPr>
          <w:rFonts w:asciiTheme="minorEastAsia" w:eastAsiaTheme="minorEastAsia" w:hAnsiTheme="minorEastAsia" w:hint="eastAsia"/>
          <w:bCs/>
          <w:szCs w:val="21"/>
        </w:rPr>
        <w:t>质量管理体系的重要变更；</w:t>
      </w:r>
    </w:p>
    <w:p w:rsidR="00090A66" w:rsidRPr="00090A66"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090A66">
        <w:rPr>
          <w:rFonts w:asciiTheme="minorEastAsia" w:eastAsiaTheme="minorEastAsia" w:hAnsiTheme="minorEastAsia" w:hint="eastAsia"/>
          <w:bCs/>
          <w:szCs w:val="21"/>
        </w:rPr>
        <w:t>f</w:t>
      </w:r>
      <w:r>
        <w:rPr>
          <w:rFonts w:asciiTheme="minorEastAsia" w:eastAsiaTheme="minorEastAsia" w:hAnsiTheme="minorEastAsia" w:hint="eastAsia"/>
          <w:bCs/>
          <w:szCs w:val="21"/>
        </w:rPr>
        <w:t>）</w:t>
      </w:r>
      <w:r w:rsidRPr="00090A66">
        <w:rPr>
          <w:rFonts w:asciiTheme="minorEastAsia" w:eastAsiaTheme="minorEastAsia" w:hAnsiTheme="minorEastAsia" w:hint="eastAsia"/>
          <w:bCs/>
          <w:szCs w:val="21"/>
        </w:rPr>
        <w:t>取得的行政许可资质、强制性认证或其他资质证书变更。</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1.10.2获证产品的生产、加工、经营场所周围发生重大动植物疫情、环境污染的信息；</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1.10.3发生质量/食品安全重大事故；</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1.10.4顾客/相关</w:t>
      </w:r>
      <w:proofErr w:type="gramStart"/>
      <w:r w:rsidRPr="00090A66">
        <w:rPr>
          <w:rFonts w:asciiTheme="minorEastAsia" w:eastAsiaTheme="minorEastAsia" w:hAnsiTheme="minorEastAsia" w:hint="eastAsia"/>
          <w:bCs/>
          <w:szCs w:val="21"/>
        </w:rPr>
        <w:t>方重大</w:t>
      </w:r>
      <w:proofErr w:type="gramEnd"/>
      <w:r w:rsidRPr="00090A66">
        <w:rPr>
          <w:rFonts w:asciiTheme="minorEastAsia" w:eastAsiaTheme="minorEastAsia" w:hAnsiTheme="minorEastAsia" w:hint="eastAsia"/>
          <w:bCs/>
          <w:szCs w:val="21"/>
        </w:rPr>
        <w:t>投诉；</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1.10.5生产的产品或服务被执法监管部门认定不符合法定要求；</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1.10.6销售证的使用、产品核销情况；</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1.10.7采购的原料或产品存在不符合认证依据要求的情况；</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1.10.8不合格品撤回及处理；</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1.10.9其他重要信息。</w:t>
      </w:r>
    </w:p>
    <w:p w:rsidR="00090A66" w:rsidRPr="00090A66" w:rsidRDefault="00090A66" w:rsidP="00090A66">
      <w:pPr>
        <w:tabs>
          <w:tab w:val="left" w:pos="390"/>
        </w:tabs>
        <w:spacing w:line="320" w:lineRule="exact"/>
        <w:rPr>
          <w:rFonts w:asciiTheme="minorEastAsia" w:eastAsiaTheme="minorEastAsia" w:hAnsiTheme="minorEastAsia"/>
          <w:bCs/>
          <w:szCs w:val="21"/>
        </w:rPr>
      </w:pPr>
      <w:r w:rsidRPr="00090A66">
        <w:rPr>
          <w:rFonts w:asciiTheme="minorEastAsia" w:eastAsiaTheme="minorEastAsia" w:hAnsiTheme="minorEastAsia" w:hint="eastAsia"/>
          <w:bCs/>
          <w:szCs w:val="21"/>
        </w:rPr>
        <w:t>1.11在证书有效期内，接受并配合乙方的再认证/特殊检查及按规定缴纳认证费用；</w:t>
      </w:r>
    </w:p>
    <w:p w:rsidR="00090A66" w:rsidRPr="00090A66" w:rsidRDefault="00090A66" w:rsidP="00090A66">
      <w:pPr>
        <w:tabs>
          <w:tab w:val="left" w:pos="390"/>
        </w:tabs>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1.12</w:t>
      </w:r>
      <w:r w:rsidRPr="00090A66">
        <w:rPr>
          <w:rFonts w:asciiTheme="minorEastAsia" w:eastAsiaTheme="minorEastAsia" w:hAnsiTheme="minorEastAsia" w:hint="eastAsia"/>
          <w:bCs/>
          <w:szCs w:val="21"/>
        </w:rPr>
        <w:t>对乙方不规范的认证行为有权向认监委、认可委、认可协会提出申诉和投诉；</w:t>
      </w:r>
    </w:p>
    <w:p w:rsidR="00CF0F91" w:rsidRPr="00090A66" w:rsidRDefault="00090A66" w:rsidP="00090A66">
      <w:pPr>
        <w:tabs>
          <w:tab w:val="left" w:pos="390"/>
        </w:tabs>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1.13</w:t>
      </w:r>
      <w:r w:rsidRPr="00090A66">
        <w:rPr>
          <w:rFonts w:asciiTheme="minorEastAsia" w:eastAsiaTheme="minorEastAsia" w:hAnsiTheme="minorEastAsia" w:hint="eastAsia"/>
          <w:bCs/>
          <w:szCs w:val="21"/>
        </w:rPr>
        <w:t>遵守认证认可相关法律法规，协助认证监管部门的监督监查，对有关事项的询问和调查如实提供相关材料和信息。</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2．乙方的义务和权利</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2.1 严格遵守国家有关产品认证的法律法规，客观、公正地为甲方提供认证服务；</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2.2 向甲方提供公开性文件；</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2.3 当认证认可法规、认证标准发生变化时及时通知甲方；</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2.4 乙方有权对甲方每年至少实施一次监督检查，必要时实施不通知检查；</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2.5如在检查进程中发现的严重不符合，需现场验证或补充检查，</w:t>
      </w:r>
      <w:proofErr w:type="gramStart"/>
      <w:r w:rsidRPr="00090A66">
        <w:rPr>
          <w:rFonts w:asciiTheme="minorEastAsia" w:eastAsiaTheme="minorEastAsia" w:hAnsiTheme="minorEastAsia" w:hint="eastAsia"/>
          <w:bCs/>
          <w:szCs w:val="21"/>
        </w:rPr>
        <w:t>则相关</w:t>
      </w:r>
      <w:proofErr w:type="gramEnd"/>
      <w:r w:rsidRPr="00090A66">
        <w:rPr>
          <w:rFonts w:asciiTheme="minorEastAsia" w:eastAsiaTheme="minorEastAsia" w:hAnsiTheme="minorEastAsia" w:hint="eastAsia"/>
          <w:bCs/>
          <w:szCs w:val="21"/>
        </w:rPr>
        <w:t>费用由甲方另行支付；</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2.6 如甲方无正当理由，在检查过程中提出终止检查，乙方有权要求甲方支付全部费用；</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2.7 乙方应对甲方符合产品认证标准的产品颁发产品认证证书，对不符要求或达不到认证条件的需向甲方说明原因；</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2.8 公布获证组织的获准、暂停、恢复、注销、撤销认证资格状态；</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2.9 依据产品认证相关法律法规，乙方有权对甲方所有申请认证的产品进行取样分析，经甲、乙双方确认后，样品寄送由乙方负责，分析项目及执行分析的实验室由乙方确定；</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lastRenderedPageBreak/>
        <w:t>2.10 遵守公正性与保密声明；</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2.11 如甲方的质量管理体系、产品质量不能得到充分的信任，乙方有权增加现场检查频次；</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2.12 甲方获证后如不再满足认证要求或不按时接受再认证费用，乙方有权暂停、撤销甲方的认证证书并要求甲方停止使用认证证书和认证标志；</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2.13 如果甲方在广告和其他宣传材料中有对认证制度的不正确宣传或证书与标志的误导使用时，乙方有权利采取包括纠正、撤销证书、公布违规行为、向主管部门通报等措施，并保留采取其他法律措施的权利；</w:t>
      </w:r>
    </w:p>
    <w:p w:rsid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2.14 认证证书和认证标识是乙方的知识产权，若甲方未按相关法规要求使用证书和标志，乙方有权通过法律手段要求甲方进行赔偿（赔偿金为5</w:t>
      </w:r>
      <w:r>
        <w:rPr>
          <w:rFonts w:asciiTheme="minorEastAsia" w:eastAsiaTheme="minorEastAsia" w:hAnsiTheme="minorEastAsia" w:hint="eastAsia"/>
          <w:bCs/>
          <w:szCs w:val="21"/>
        </w:rPr>
        <w:t>倍认证合同金额）。</w:t>
      </w:r>
    </w:p>
    <w:p w:rsidR="00CF0F91" w:rsidRPr="009D73A2" w:rsidRDefault="00090A66" w:rsidP="00090A66">
      <w:pPr>
        <w:rPr>
          <w:rFonts w:asciiTheme="minorEastAsia" w:eastAsiaTheme="minorEastAsia" w:hAnsiTheme="minorEastAsia"/>
          <w:b/>
          <w:bCs/>
          <w:szCs w:val="21"/>
        </w:rPr>
      </w:pPr>
      <w:r>
        <w:rPr>
          <w:rFonts w:asciiTheme="minorEastAsia" w:eastAsiaTheme="minorEastAsia" w:hAnsiTheme="minorEastAsia" w:hint="eastAsia"/>
          <w:b/>
          <w:bCs/>
          <w:szCs w:val="21"/>
        </w:rPr>
        <w:t>六</w:t>
      </w:r>
      <w:r w:rsidR="00574D81" w:rsidRPr="009D73A2">
        <w:rPr>
          <w:rFonts w:asciiTheme="minorEastAsia" w:eastAsiaTheme="minorEastAsia" w:hAnsiTheme="minorEastAsia"/>
          <w:b/>
          <w:bCs/>
          <w:szCs w:val="21"/>
        </w:rPr>
        <w:t>．风险责任的承担</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1</w:t>
      </w:r>
      <w:r>
        <w:rPr>
          <w:rFonts w:asciiTheme="minorEastAsia" w:eastAsiaTheme="minorEastAsia" w:hAnsiTheme="minorEastAsia" w:hint="eastAsia"/>
          <w:bCs/>
          <w:szCs w:val="21"/>
        </w:rPr>
        <w:t xml:space="preserve">. </w:t>
      </w:r>
      <w:r w:rsidRPr="00090A66">
        <w:rPr>
          <w:rFonts w:asciiTheme="minorEastAsia" w:eastAsiaTheme="minorEastAsia" w:hAnsiTheme="minorEastAsia" w:hint="eastAsia"/>
          <w:bCs/>
          <w:szCs w:val="21"/>
        </w:rPr>
        <w:t>甲方如达不到或不能保持认证要求和条件，承担不能取得认证证书或不能保持证书的风险；</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2．甲方获证后可能因达不到认证时的条件或不符合乙方的规定，将承担被乙方暂停、撤销使用认证证书和认证标识的风险；</w:t>
      </w:r>
    </w:p>
    <w:p w:rsidR="00090A66" w:rsidRP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3．甲方合同期内隐瞒重要信息、提供虚假信息可能导致被撤销证书的风险；</w:t>
      </w:r>
    </w:p>
    <w:p w:rsidR="00090A66" w:rsidRDefault="00090A66" w:rsidP="00090A66">
      <w:pPr>
        <w:rPr>
          <w:rFonts w:asciiTheme="minorEastAsia" w:eastAsiaTheme="minorEastAsia" w:hAnsiTheme="minorEastAsia"/>
          <w:bCs/>
          <w:szCs w:val="21"/>
        </w:rPr>
      </w:pPr>
      <w:r w:rsidRPr="00090A66">
        <w:rPr>
          <w:rFonts w:asciiTheme="minorEastAsia" w:eastAsiaTheme="minorEastAsia" w:hAnsiTheme="minorEastAsia" w:hint="eastAsia"/>
          <w:bCs/>
          <w:szCs w:val="21"/>
        </w:rPr>
        <w:t>4．乙方可能因甲方获证后管理体系失效、产品/服务质量严重下滑和发生质量事故而引起顾客不满意，将承担被顾客投诉乃至被国家认可委暂停、撤销认可资格的风险。</w:t>
      </w:r>
    </w:p>
    <w:p w:rsidR="00CF0F91" w:rsidRPr="009D73A2" w:rsidRDefault="00090A66" w:rsidP="00090A66">
      <w:pPr>
        <w:rPr>
          <w:rFonts w:asciiTheme="minorEastAsia" w:eastAsiaTheme="minorEastAsia" w:hAnsiTheme="minorEastAsia"/>
          <w:b/>
          <w:bCs/>
          <w:szCs w:val="21"/>
        </w:rPr>
      </w:pPr>
      <w:r>
        <w:rPr>
          <w:rFonts w:asciiTheme="minorEastAsia" w:eastAsiaTheme="minorEastAsia" w:hAnsiTheme="minorEastAsia" w:hint="eastAsia"/>
          <w:b/>
          <w:bCs/>
          <w:szCs w:val="21"/>
        </w:rPr>
        <w:t>七</w:t>
      </w:r>
      <w:r w:rsidR="00574D81" w:rsidRPr="009D73A2">
        <w:rPr>
          <w:rFonts w:asciiTheme="minorEastAsia" w:eastAsiaTheme="minorEastAsia" w:hAnsiTheme="minorEastAsia"/>
          <w:b/>
          <w:bCs/>
          <w:szCs w:val="21"/>
        </w:rPr>
        <w:t>．合同的生效及其他事宜</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1．本合</w:t>
      </w:r>
      <w:r w:rsidR="001D1835">
        <w:rPr>
          <w:rFonts w:asciiTheme="minorEastAsia" w:eastAsiaTheme="minorEastAsia" w:hAnsiTheme="minorEastAsia"/>
          <w:bCs/>
          <w:szCs w:val="21"/>
        </w:rPr>
        <w:t>同</w:t>
      </w:r>
      <w:r w:rsidRPr="009D73A2">
        <w:rPr>
          <w:rFonts w:asciiTheme="minorEastAsia" w:eastAsiaTheme="minorEastAsia" w:hAnsiTheme="minorEastAsia" w:hint="eastAsia"/>
          <w:bCs/>
          <w:szCs w:val="21"/>
        </w:rPr>
        <w:t>经乙方申请评审通过后，</w:t>
      </w:r>
      <w:r w:rsidRPr="009D73A2">
        <w:rPr>
          <w:rFonts w:asciiTheme="minorEastAsia" w:eastAsiaTheme="minorEastAsia" w:hAnsiTheme="minorEastAsia"/>
          <w:bCs/>
          <w:szCs w:val="21"/>
        </w:rPr>
        <w:t>双方</w:t>
      </w:r>
      <w:r w:rsidRPr="009D73A2">
        <w:rPr>
          <w:rFonts w:asciiTheme="minorEastAsia" w:eastAsiaTheme="minorEastAsia" w:hAnsiTheme="minorEastAsia" w:hint="eastAsia"/>
          <w:bCs/>
          <w:szCs w:val="21"/>
        </w:rPr>
        <w:t>均</w:t>
      </w:r>
      <w:r w:rsidRPr="009D73A2">
        <w:rPr>
          <w:rFonts w:asciiTheme="minorEastAsia" w:eastAsiaTheme="minorEastAsia" w:hAnsiTheme="minorEastAsia"/>
          <w:bCs/>
          <w:szCs w:val="21"/>
        </w:rPr>
        <w:t>签字盖章</w:t>
      </w:r>
      <w:r w:rsidRPr="009D73A2">
        <w:rPr>
          <w:rFonts w:asciiTheme="minorEastAsia" w:eastAsiaTheme="minorEastAsia" w:hAnsiTheme="minorEastAsia" w:hint="eastAsia"/>
          <w:bCs/>
          <w:szCs w:val="21"/>
        </w:rPr>
        <w:t>后</w:t>
      </w:r>
      <w:r w:rsidRPr="009D73A2">
        <w:rPr>
          <w:rFonts w:asciiTheme="minorEastAsia" w:eastAsiaTheme="minorEastAsia" w:hAnsiTheme="minorEastAsia"/>
          <w:bCs/>
          <w:szCs w:val="21"/>
        </w:rPr>
        <w:t>生效</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2．甲乙双方必须认真履行合同，不能履行合同时，双方协商解决；若终止合同，</w:t>
      </w:r>
      <w:r w:rsidRPr="009D73A2">
        <w:rPr>
          <w:rFonts w:asciiTheme="minorEastAsia" w:eastAsiaTheme="minorEastAsia" w:hAnsiTheme="minorEastAsia" w:hint="eastAsia"/>
          <w:bCs/>
          <w:szCs w:val="21"/>
        </w:rPr>
        <w:t>则提出终止</w:t>
      </w:r>
      <w:r w:rsidRPr="009D73A2">
        <w:rPr>
          <w:rFonts w:asciiTheme="minorEastAsia" w:eastAsiaTheme="minorEastAsia" w:hAnsiTheme="minorEastAsia"/>
          <w:bCs/>
          <w:szCs w:val="21"/>
        </w:rPr>
        <w:t>方需支付</w:t>
      </w:r>
      <w:r w:rsidRPr="009D73A2">
        <w:rPr>
          <w:rFonts w:asciiTheme="minorEastAsia" w:eastAsiaTheme="minorEastAsia" w:hAnsiTheme="minorEastAsia" w:hint="eastAsia"/>
          <w:bCs/>
          <w:szCs w:val="21"/>
        </w:rPr>
        <w:t>另一方本合同金额40</w:t>
      </w:r>
      <w:r w:rsidRPr="009D73A2">
        <w:rPr>
          <w:rFonts w:asciiTheme="minorEastAsia" w:eastAsiaTheme="minorEastAsia" w:hAnsiTheme="minorEastAsia"/>
          <w:bCs/>
          <w:szCs w:val="21"/>
        </w:rPr>
        <w:t>%</w:t>
      </w:r>
      <w:r w:rsidRPr="009D73A2">
        <w:rPr>
          <w:rFonts w:asciiTheme="minorEastAsia" w:eastAsiaTheme="minorEastAsia" w:hAnsiTheme="minorEastAsia" w:hint="eastAsia"/>
          <w:bCs/>
          <w:szCs w:val="21"/>
        </w:rPr>
        <w:t>的</w:t>
      </w:r>
      <w:r w:rsidRPr="009D73A2">
        <w:rPr>
          <w:rFonts w:asciiTheme="minorEastAsia" w:eastAsiaTheme="minorEastAsia" w:hAnsiTheme="minorEastAsia"/>
          <w:bCs/>
          <w:szCs w:val="21"/>
        </w:rPr>
        <w:t>违约金</w:t>
      </w:r>
      <w:r w:rsidRPr="009D73A2">
        <w:rPr>
          <w:rFonts w:asciiTheme="minorEastAsia" w:eastAsiaTheme="minorEastAsia" w:hAnsiTheme="minorEastAsia" w:hint="eastAsia"/>
          <w:bCs/>
          <w:szCs w:val="21"/>
        </w:rPr>
        <w:t>，作为补偿</w:t>
      </w:r>
      <w:r w:rsidRPr="009D73A2">
        <w:rPr>
          <w:rFonts w:asciiTheme="minorEastAsia" w:eastAsiaTheme="minorEastAsia" w:hAnsiTheme="minorEastAsia"/>
          <w:bCs/>
          <w:szCs w:val="21"/>
        </w:rPr>
        <w:t>。</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3．本合同未尽事宜，双方同意通过补充</w:t>
      </w:r>
      <w:r w:rsidRPr="009D73A2">
        <w:rPr>
          <w:rFonts w:asciiTheme="minorEastAsia" w:eastAsiaTheme="minorEastAsia" w:hAnsiTheme="minorEastAsia" w:hint="eastAsia"/>
          <w:bCs/>
          <w:szCs w:val="21"/>
        </w:rPr>
        <w:t>协议达成一致</w:t>
      </w:r>
      <w:r w:rsidRPr="009D73A2">
        <w:rPr>
          <w:rFonts w:asciiTheme="minorEastAsia" w:eastAsiaTheme="minorEastAsia" w:hAnsiTheme="minorEastAsia"/>
          <w:bCs/>
          <w:szCs w:val="21"/>
        </w:rPr>
        <w:t>，补充</w:t>
      </w:r>
      <w:r w:rsidRPr="009D73A2">
        <w:rPr>
          <w:rFonts w:asciiTheme="minorEastAsia" w:eastAsiaTheme="minorEastAsia" w:hAnsiTheme="minorEastAsia" w:hint="eastAsia"/>
          <w:bCs/>
          <w:szCs w:val="21"/>
        </w:rPr>
        <w:t>协议</w:t>
      </w:r>
      <w:r w:rsidRPr="009D73A2">
        <w:rPr>
          <w:rFonts w:asciiTheme="minorEastAsia" w:eastAsiaTheme="minorEastAsia" w:hAnsiTheme="minorEastAsia"/>
          <w:bCs/>
          <w:szCs w:val="21"/>
        </w:rPr>
        <w:t>与合同具有同等效力</w:t>
      </w:r>
      <w:r w:rsidR="001D1835">
        <w:rPr>
          <w:rFonts w:asciiTheme="minorEastAsia" w:eastAsiaTheme="minorEastAsia" w:hAnsiTheme="minorEastAsia" w:hint="eastAsia"/>
          <w:bCs/>
          <w:szCs w:val="21"/>
        </w:rPr>
        <w:t>；协商不一致导致诉讼的，由乙方所属地</w:t>
      </w:r>
      <w:r w:rsidRPr="009D73A2">
        <w:rPr>
          <w:rFonts w:asciiTheme="minorEastAsia" w:eastAsiaTheme="minorEastAsia" w:hAnsiTheme="minorEastAsia" w:hint="eastAsia"/>
          <w:bCs/>
          <w:szCs w:val="21"/>
        </w:rPr>
        <w:t>法院裁决。</w:t>
      </w:r>
    </w:p>
    <w:p w:rsidR="00CF0F91"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4．本合同一式两份</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双方各执一份。</w:t>
      </w: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090A66" w:rsidRDefault="00090A66" w:rsidP="00DF68D4">
      <w:pPr>
        <w:jc w:val="left"/>
        <w:rPr>
          <w:rFonts w:asciiTheme="minorEastAsia" w:eastAsiaTheme="minorEastAsia" w:hAnsiTheme="minorEastAsia"/>
          <w:bCs/>
          <w:szCs w:val="21"/>
        </w:rPr>
      </w:pPr>
    </w:p>
    <w:p w:rsidR="00090A66" w:rsidRDefault="00090A66" w:rsidP="00DF68D4">
      <w:pPr>
        <w:jc w:val="left"/>
        <w:rPr>
          <w:rFonts w:asciiTheme="minorEastAsia" w:eastAsiaTheme="minorEastAsia" w:hAnsiTheme="minorEastAsia"/>
          <w:bCs/>
          <w:szCs w:val="21"/>
        </w:rPr>
      </w:pPr>
    </w:p>
    <w:p w:rsidR="00090A66" w:rsidRDefault="00090A66"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Pr="009D73A2" w:rsidRDefault="0082162B" w:rsidP="00DF68D4">
      <w:pPr>
        <w:jc w:val="left"/>
        <w:rPr>
          <w:rFonts w:asciiTheme="minorEastAsia" w:eastAsiaTheme="minorEastAsia" w:hAnsiTheme="minorEastAsia"/>
          <w:bCs/>
          <w:szCs w:val="21"/>
        </w:rPr>
        <w:sectPr w:rsidR="0082162B" w:rsidRPr="009D73A2">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2F4A7D" w:rsidRDefault="002F4A7D" w:rsidP="002F4A7D">
      <w:pPr>
        <w:rPr>
          <w:rFonts w:hAnsi="宋体"/>
          <w:b/>
          <w:bCs/>
          <w:szCs w:val="21"/>
        </w:rPr>
      </w:pPr>
      <w:r w:rsidRPr="002F4A7D">
        <w:rPr>
          <w:rFonts w:hAnsi="宋体" w:hint="eastAsia"/>
          <w:b/>
          <w:bCs/>
          <w:szCs w:val="21"/>
        </w:rPr>
        <w:lastRenderedPageBreak/>
        <w:t>甲</w:t>
      </w:r>
      <w:r w:rsidRPr="002F4A7D">
        <w:rPr>
          <w:rFonts w:hAnsi="宋体" w:hint="eastAsia"/>
          <w:b/>
          <w:bCs/>
          <w:szCs w:val="21"/>
        </w:rPr>
        <w:t xml:space="preserve"> </w:t>
      </w:r>
      <w:r w:rsidRPr="002F4A7D">
        <w:rPr>
          <w:rFonts w:hAnsi="宋体" w:hint="eastAsia"/>
          <w:b/>
          <w:bCs/>
          <w:szCs w:val="21"/>
        </w:rPr>
        <w:t>方：</w:t>
      </w:r>
      <w:r w:rsidRPr="002F4A7D">
        <w:rPr>
          <w:rFonts w:hAnsi="宋体" w:hint="eastAsia"/>
          <w:b/>
          <w:bCs/>
          <w:szCs w:val="21"/>
        </w:rPr>
        <w:t xml:space="preserve"> </w:t>
      </w:r>
      <w:r w:rsidRPr="002F4A7D">
        <w:rPr>
          <w:rFonts w:hAnsi="宋体"/>
          <w:b/>
          <w:bCs/>
          <w:szCs w:val="21"/>
        </w:rPr>
        <w:t xml:space="preserve">                   </w:t>
      </w:r>
      <w:r>
        <w:rPr>
          <w:rFonts w:hAnsi="宋体"/>
          <w:b/>
          <w:bCs/>
          <w:szCs w:val="21"/>
        </w:rPr>
        <w:t xml:space="preserve">                           </w:t>
      </w:r>
      <w:r w:rsidRPr="002F4A7D">
        <w:rPr>
          <w:rFonts w:hAnsi="宋体"/>
          <w:b/>
          <w:bCs/>
          <w:szCs w:val="21"/>
        </w:rPr>
        <w:t>乙</w:t>
      </w:r>
      <w:r w:rsidRPr="002F4A7D">
        <w:rPr>
          <w:b/>
          <w:bCs/>
          <w:szCs w:val="21"/>
        </w:rPr>
        <w:t xml:space="preserve"> </w:t>
      </w:r>
      <w:r w:rsidRPr="002F4A7D">
        <w:rPr>
          <w:rFonts w:hAnsi="宋体"/>
          <w:b/>
          <w:bCs/>
          <w:szCs w:val="21"/>
        </w:rPr>
        <w:t>方：</w:t>
      </w:r>
      <w:proofErr w:type="gramStart"/>
      <w:r w:rsidRPr="002F4A7D">
        <w:rPr>
          <w:rFonts w:hAnsi="宋体"/>
          <w:b/>
          <w:bCs/>
          <w:szCs w:val="21"/>
        </w:rPr>
        <w:t>凯</w:t>
      </w:r>
      <w:proofErr w:type="gramEnd"/>
      <w:r w:rsidRPr="002F4A7D">
        <w:rPr>
          <w:rFonts w:hAnsi="宋体"/>
          <w:b/>
          <w:bCs/>
          <w:szCs w:val="21"/>
        </w:rPr>
        <w:t>新认证（北京）有限公</w:t>
      </w:r>
      <w:r w:rsidRPr="002F4A7D">
        <w:rPr>
          <w:rFonts w:hAnsi="宋体" w:hint="eastAsia"/>
          <w:b/>
          <w:bCs/>
          <w:szCs w:val="21"/>
        </w:rPr>
        <w:t>司</w:t>
      </w:r>
    </w:p>
    <w:p w:rsidR="002F4A7D" w:rsidRPr="002F4A7D" w:rsidRDefault="002F4A7D" w:rsidP="002F4A7D">
      <w:pPr>
        <w:rPr>
          <w:rFonts w:hAnsi="宋体"/>
          <w:b/>
          <w:bCs/>
          <w:szCs w:val="21"/>
        </w:rPr>
      </w:pPr>
    </w:p>
    <w:p w:rsidR="002F4A7D" w:rsidRPr="002F4A7D" w:rsidRDefault="002F4A7D" w:rsidP="002F4A7D">
      <w:pPr>
        <w:rPr>
          <w:rFonts w:hAnsi="宋体"/>
          <w:b/>
          <w:bCs/>
          <w:szCs w:val="21"/>
        </w:rPr>
      </w:pP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 xml:space="preserve">   </w:t>
      </w:r>
      <w:r>
        <w:rPr>
          <w:rFonts w:hAnsi="宋体"/>
          <w:b/>
          <w:bCs/>
          <w:szCs w:val="21"/>
        </w:rPr>
        <w:t xml:space="preserve">                         </w:t>
      </w: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w:t>
      </w:r>
    </w:p>
    <w:p w:rsidR="002F4A7D" w:rsidRPr="002F4A7D" w:rsidRDefault="002F4A7D" w:rsidP="002F4A7D">
      <w:pPr>
        <w:rPr>
          <w:rFonts w:hAnsi="宋体"/>
          <w:b/>
          <w:bCs/>
          <w:szCs w:val="21"/>
        </w:rPr>
      </w:pPr>
    </w:p>
    <w:p w:rsidR="002F4A7D" w:rsidRPr="002F4A7D" w:rsidRDefault="002F4A7D" w:rsidP="002F4A7D">
      <w:pPr>
        <w:tabs>
          <w:tab w:val="left" w:pos="4140"/>
        </w:tabs>
        <w:jc w:val="left"/>
        <w:rPr>
          <w:rFonts w:hAnsi="宋体"/>
          <w:b/>
          <w:bCs/>
          <w:szCs w:val="21"/>
        </w:rPr>
      </w:pP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r w:rsidRPr="002F4A7D">
        <w:rPr>
          <w:rFonts w:hAnsi="宋体" w:hint="eastAsia"/>
          <w:b/>
          <w:bCs/>
          <w:szCs w:val="21"/>
        </w:rPr>
        <w:t xml:space="preserve">                   </w:t>
      </w:r>
      <w:r>
        <w:rPr>
          <w:rFonts w:hAnsi="宋体"/>
          <w:b/>
          <w:bCs/>
          <w:szCs w:val="21"/>
        </w:rPr>
        <w:t xml:space="preserve">       </w:t>
      </w: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p>
    <w:p w:rsidR="00DB0CCF" w:rsidRDefault="00DB0CCF" w:rsidP="00DB0CCF">
      <w:pPr>
        <w:jc w:val="left"/>
        <w:rPr>
          <w:rFonts w:hAnsi="宋体"/>
          <w:b/>
          <w:bCs/>
          <w:szCs w:val="21"/>
        </w:rPr>
      </w:pPr>
    </w:p>
    <w:p w:rsidR="00DB0CCF" w:rsidRDefault="00DB0CCF" w:rsidP="00DB0CCF">
      <w:pPr>
        <w:jc w:val="left"/>
        <w:rPr>
          <w:rFonts w:hAnsi="宋体"/>
          <w:b/>
          <w:bCs/>
          <w:szCs w:val="21"/>
        </w:rPr>
      </w:pPr>
    </w:p>
    <w:p w:rsidR="00CF0F91" w:rsidRDefault="00CF0F91" w:rsidP="00DB0CCF">
      <w:pPr>
        <w:tabs>
          <w:tab w:val="left" w:pos="4320"/>
          <w:tab w:val="left" w:pos="4500"/>
        </w:tabs>
        <w:jc w:val="left"/>
        <w:rPr>
          <w:rFonts w:asciiTheme="minorEastAsia" w:eastAsiaTheme="minorEastAsia" w:hAnsiTheme="minorEastAsia"/>
          <w:bCs/>
          <w:szCs w:val="21"/>
        </w:rPr>
      </w:pPr>
    </w:p>
    <w:p w:rsidR="0035766C" w:rsidRDefault="0035766C" w:rsidP="00DB0CCF">
      <w:pPr>
        <w:tabs>
          <w:tab w:val="left" w:pos="4320"/>
          <w:tab w:val="left" w:pos="4500"/>
        </w:tabs>
        <w:jc w:val="left"/>
        <w:rPr>
          <w:rFonts w:asciiTheme="minorEastAsia" w:eastAsiaTheme="minorEastAsia" w:hAnsiTheme="minorEastAsia"/>
          <w:bCs/>
          <w:szCs w:val="21"/>
        </w:rPr>
      </w:pPr>
    </w:p>
    <w:p w:rsidR="0035766C" w:rsidRDefault="0035766C" w:rsidP="00DB0CCF">
      <w:pPr>
        <w:tabs>
          <w:tab w:val="left" w:pos="4320"/>
          <w:tab w:val="left" w:pos="4500"/>
        </w:tabs>
        <w:jc w:val="left"/>
        <w:rPr>
          <w:rFonts w:asciiTheme="minorEastAsia" w:eastAsiaTheme="minorEastAsia" w:hAnsiTheme="minorEastAsia"/>
          <w:bCs/>
          <w:szCs w:val="21"/>
        </w:rPr>
      </w:pPr>
    </w:p>
    <w:p w:rsidR="0035766C" w:rsidRDefault="0035766C" w:rsidP="00DB0CCF">
      <w:pPr>
        <w:tabs>
          <w:tab w:val="left" w:pos="4320"/>
          <w:tab w:val="left" w:pos="4500"/>
        </w:tabs>
        <w:jc w:val="left"/>
        <w:rPr>
          <w:rFonts w:asciiTheme="minorEastAsia" w:eastAsiaTheme="minorEastAsia" w:hAnsiTheme="minorEastAsia"/>
          <w:bCs/>
          <w:szCs w:val="21"/>
        </w:rPr>
      </w:pPr>
    </w:p>
    <w:p w:rsidR="0035766C" w:rsidRDefault="0035766C" w:rsidP="00DB0CCF">
      <w:pPr>
        <w:tabs>
          <w:tab w:val="left" w:pos="4320"/>
          <w:tab w:val="left" w:pos="4500"/>
        </w:tabs>
        <w:jc w:val="left"/>
        <w:rPr>
          <w:rFonts w:asciiTheme="minorEastAsia" w:eastAsiaTheme="minorEastAsia" w:hAnsiTheme="minorEastAsia"/>
          <w:bCs/>
          <w:szCs w:val="21"/>
        </w:rPr>
      </w:pPr>
    </w:p>
    <w:p w:rsidR="0035766C" w:rsidRDefault="0035766C" w:rsidP="00DB0CCF">
      <w:pPr>
        <w:tabs>
          <w:tab w:val="left" w:pos="4320"/>
          <w:tab w:val="left" w:pos="4500"/>
        </w:tabs>
        <w:jc w:val="left"/>
        <w:rPr>
          <w:rFonts w:asciiTheme="minorEastAsia" w:eastAsiaTheme="minorEastAsia" w:hAnsiTheme="minorEastAsia"/>
          <w:bCs/>
          <w:szCs w:val="21"/>
        </w:rPr>
        <w:sectPr w:rsidR="0035766C"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35766C" w:rsidRPr="00C12307" w:rsidRDefault="0035766C" w:rsidP="0035766C">
      <w:pPr>
        <w:spacing w:line="360" w:lineRule="auto"/>
        <w:jc w:val="center"/>
        <w:rPr>
          <w:rFonts w:hAnsi="宋体"/>
          <w:b/>
          <w:bCs/>
          <w:sz w:val="48"/>
          <w:szCs w:val="48"/>
        </w:rPr>
      </w:pPr>
      <w:r w:rsidRPr="00C12307">
        <w:rPr>
          <w:rFonts w:hAnsi="宋体" w:hint="eastAsia"/>
          <w:b/>
          <w:bCs/>
          <w:sz w:val="48"/>
          <w:szCs w:val="48"/>
        </w:rPr>
        <w:lastRenderedPageBreak/>
        <w:t>商务合同书</w:t>
      </w:r>
    </w:p>
    <w:p w:rsidR="0035766C" w:rsidRPr="0032086E" w:rsidRDefault="0035766C" w:rsidP="0035766C">
      <w:pPr>
        <w:spacing w:line="360" w:lineRule="auto"/>
        <w:jc w:val="center"/>
        <w:rPr>
          <w:rFonts w:hAnsi="宋体"/>
          <w:b/>
          <w:bCs/>
          <w:sz w:val="48"/>
          <w:szCs w:val="48"/>
        </w:rPr>
      </w:pPr>
    </w:p>
    <w:p w:rsidR="0035766C" w:rsidRDefault="0035766C" w:rsidP="0035766C">
      <w:pPr>
        <w:spacing w:line="360" w:lineRule="auto"/>
        <w:rPr>
          <w:rFonts w:hAnsi="宋体"/>
          <w:b/>
          <w:bCs/>
          <w:sz w:val="24"/>
        </w:rPr>
      </w:pPr>
      <w:r w:rsidRPr="00FE4ABE">
        <w:rPr>
          <w:rFonts w:hAnsi="宋体" w:hint="eastAsia"/>
          <w:b/>
          <w:bCs/>
          <w:sz w:val="24"/>
        </w:rPr>
        <w:t>甲</w:t>
      </w:r>
      <w:r>
        <w:rPr>
          <w:rFonts w:hAnsi="宋体" w:hint="eastAsia"/>
          <w:b/>
          <w:bCs/>
          <w:sz w:val="24"/>
        </w:rPr>
        <w:t xml:space="preserve"> </w:t>
      </w:r>
      <w:r w:rsidRPr="00FE4ABE">
        <w:rPr>
          <w:rFonts w:hAnsi="宋体" w:hint="eastAsia"/>
          <w:b/>
          <w:bCs/>
          <w:sz w:val="24"/>
        </w:rPr>
        <w:t>方：</w:t>
      </w:r>
    </w:p>
    <w:p w:rsidR="0035766C" w:rsidRPr="00FE4ABE" w:rsidRDefault="0035766C" w:rsidP="0035766C">
      <w:pPr>
        <w:spacing w:line="360" w:lineRule="auto"/>
        <w:rPr>
          <w:b/>
          <w:sz w:val="24"/>
        </w:rPr>
      </w:pPr>
    </w:p>
    <w:p w:rsidR="0035766C" w:rsidRPr="00FE4ABE" w:rsidRDefault="0035766C" w:rsidP="0035766C">
      <w:pPr>
        <w:spacing w:line="360" w:lineRule="auto"/>
        <w:rPr>
          <w:rFonts w:hAnsi="宋体"/>
          <w:b/>
          <w:sz w:val="24"/>
        </w:rPr>
      </w:pPr>
      <w:r w:rsidRPr="00FE4ABE">
        <w:rPr>
          <w:rFonts w:hAnsi="宋体" w:hint="eastAsia"/>
          <w:b/>
          <w:bCs/>
          <w:sz w:val="24"/>
        </w:rPr>
        <w:t>乙</w:t>
      </w:r>
      <w:r>
        <w:rPr>
          <w:rFonts w:hAnsi="宋体" w:hint="eastAsia"/>
          <w:b/>
          <w:bCs/>
          <w:sz w:val="24"/>
        </w:rPr>
        <w:t xml:space="preserve"> </w:t>
      </w:r>
      <w:r w:rsidRPr="00FE4ABE">
        <w:rPr>
          <w:rFonts w:hAnsi="宋体" w:hint="eastAsia"/>
          <w:b/>
          <w:bCs/>
          <w:sz w:val="24"/>
        </w:rPr>
        <w:t>方：</w:t>
      </w:r>
      <w:r w:rsidRPr="00FE4ABE">
        <w:rPr>
          <w:rFonts w:hint="eastAsia"/>
          <w:sz w:val="24"/>
        </w:rPr>
        <w:t xml:space="preserve"> </w:t>
      </w:r>
      <w:proofErr w:type="gramStart"/>
      <w:r w:rsidRPr="00FE4ABE">
        <w:rPr>
          <w:rFonts w:hAnsi="宋体" w:hint="eastAsia"/>
          <w:b/>
          <w:sz w:val="24"/>
        </w:rPr>
        <w:t>凯</w:t>
      </w:r>
      <w:proofErr w:type="gramEnd"/>
      <w:r w:rsidRPr="00FE4ABE">
        <w:rPr>
          <w:rFonts w:hAnsi="宋体" w:hint="eastAsia"/>
          <w:b/>
          <w:sz w:val="24"/>
        </w:rPr>
        <w:t>新认证（北京）有限公司</w:t>
      </w:r>
    </w:p>
    <w:p w:rsidR="0035766C" w:rsidRPr="0032086E" w:rsidRDefault="0035766C" w:rsidP="0035766C">
      <w:pPr>
        <w:ind w:firstLineChars="200" w:firstLine="400"/>
        <w:rPr>
          <w:rFonts w:hAnsi="宋体"/>
          <w:bCs/>
          <w:sz w:val="20"/>
          <w:szCs w:val="20"/>
        </w:rPr>
      </w:pPr>
    </w:p>
    <w:p w:rsidR="0035766C" w:rsidRPr="005B5821" w:rsidRDefault="0035766C" w:rsidP="0035766C">
      <w:pPr>
        <w:ind w:firstLineChars="200" w:firstLine="440"/>
        <w:rPr>
          <w:rFonts w:hAnsi="宋体"/>
          <w:bCs/>
          <w:sz w:val="22"/>
          <w:szCs w:val="22"/>
        </w:rPr>
      </w:pPr>
      <w:r w:rsidRPr="005B5821">
        <w:rPr>
          <w:rFonts w:hAnsi="宋体"/>
          <w:bCs/>
          <w:sz w:val="22"/>
          <w:szCs w:val="22"/>
        </w:rPr>
        <w:t>本</w:t>
      </w:r>
      <w:r>
        <w:rPr>
          <w:rFonts w:hAnsi="宋体" w:hint="eastAsia"/>
          <w:bCs/>
          <w:sz w:val="22"/>
          <w:szCs w:val="22"/>
        </w:rPr>
        <w:t>商务合同详细规定了</w:t>
      </w:r>
      <w:proofErr w:type="gramStart"/>
      <w:r>
        <w:rPr>
          <w:rFonts w:hAnsi="宋体" w:hint="eastAsia"/>
          <w:bCs/>
          <w:sz w:val="22"/>
          <w:szCs w:val="22"/>
        </w:rPr>
        <w:t>凯</w:t>
      </w:r>
      <w:proofErr w:type="gramEnd"/>
      <w:r>
        <w:rPr>
          <w:rFonts w:hAnsi="宋体" w:hint="eastAsia"/>
          <w:bCs/>
          <w:sz w:val="22"/>
          <w:szCs w:val="22"/>
        </w:rPr>
        <w:t>新认证（北京）有限公司向甲方提供认证服务应收取认证费用的明细，</w:t>
      </w:r>
      <w:r w:rsidRPr="005B5821">
        <w:rPr>
          <w:rFonts w:hAnsi="宋体"/>
          <w:bCs/>
          <w:sz w:val="22"/>
          <w:szCs w:val="22"/>
        </w:rPr>
        <w:t>是</w:t>
      </w:r>
      <w:r>
        <w:rPr>
          <w:rFonts w:hAnsi="宋体" w:hint="eastAsia"/>
          <w:bCs/>
          <w:sz w:val="22"/>
          <w:szCs w:val="22"/>
        </w:rPr>
        <w:t>双方签订的</w:t>
      </w:r>
      <w:r w:rsidRPr="005B5821">
        <w:rPr>
          <w:rFonts w:hAnsi="宋体"/>
          <w:bCs/>
          <w:sz w:val="22"/>
          <w:szCs w:val="22"/>
        </w:rPr>
        <w:t>《认证服务合同》</w:t>
      </w:r>
      <w:r>
        <w:rPr>
          <w:rFonts w:hAnsi="宋体" w:hint="eastAsia"/>
          <w:bCs/>
          <w:sz w:val="22"/>
          <w:szCs w:val="22"/>
        </w:rPr>
        <w:t>的重要组成部分，具有同等法律效力。有关认证费用明细如下：</w:t>
      </w:r>
    </w:p>
    <w:p w:rsidR="0035766C" w:rsidRPr="00692A41" w:rsidRDefault="0035766C" w:rsidP="0035766C">
      <w:pPr>
        <w:ind w:firstLineChars="200" w:firstLine="400"/>
        <w:rPr>
          <w:bCs/>
          <w:sz w:val="20"/>
          <w:szCs w:val="20"/>
        </w:rPr>
      </w:pPr>
    </w:p>
    <w:p w:rsidR="0035766C" w:rsidRPr="00C12307" w:rsidRDefault="0035766C" w:rsidP="0035766C">
      <w:pPr>
        <w:rPr>
          <w:b/>
          <w:bCs/>
          <w:sz w:val="24"/>
        </w:rPr>
      </w:pPr>
      <w:r w:rsidRPr="00C12307">
        <w:rPr>
          <w:rFonts w:hAnsi="宋体"/>
          <w:b/>
          <w:bCs/>
          <w:sz w:val="24"/>
        </w:rPr>
        <w:t>认证</w:t>
      </w:r>
      <w:r w:rsidRPr="00C12307">
        <w:rPr>
          <w:rFonts w:hAnsi="宋体" w:hint="eastAsia"/>
          <w:b/>
          <w:bCs/>
          <w:sz w:val="24"/>
        </w:rPr>
        <w:t>服务</w:t>
      </w:r>
      <w:r w:rsidRPr="00C12307">
        <w:rPr>
          <w:rFonts w:hAnsi="宋体"/>
          <w:b/>
          <w:bCs/>
          <w:sz w:val="24"/>
        </w:rPr>
        <w:t>项目费用：</w:t>
      </w:r>
    </w:p>
    <w:p w:rsidR="0035766C" w:rsidRPr="005B5821" w:rsidRDefault="0035766C" w:rsidP="0035766C">
      <w:pPr>
        <w:spacing w:line="320" w:lineRule="exact"/>
        <w:rPr>
          <w:rFonts w:hAnsi="宋体"/>
          <w:bCs/>
          <w:sz w:val="22"/>
          <w:szCs w:val="22"/>
        </w:rPr>
      </w:pPr>
      <w:r w:rsidRPr="005B5821">
        <w:rPr>
          <w:rFonts w:hAnsi="宋体" w:hint="eastAsia"/>
          <w:bCs/>
          <w:sz w:val="22"/>
          <w:szCs w:val="22"/>
        </w:rPr>
        <w:t>1</w:t>
      </w:r>
      <w:r w:rsidRPr="005B5821">
        <w:rPr>
          <w:rFonts w:hAnsi="宋体" w:hint="eastAsia"/>
          <w:bCs/>
          <w:sz w:val="22"/>
          <w:szCs w:val="22"/>
        </w:rPr>
        <w:t>、</w:t>
      </w:r>
      <w:r w:rsidRPr="005B5821">
        <w:rPr>
          <w:rFonts w:hAnsi="宋体" w:hint="eastAsia"/>
          <w:bCs/>
          <w:sz w:val="22"/>
          <w:szCs w:val="22"/>
        </w:rPr>
        <w:t xml:space="preserve"> </w:t>
      </w: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初次审核认证费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35766C" w:rsidRPr="005B5821" w:rsidRDefault="0035766C" w:rsidP="0035766C">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再认证审核认证费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35766C" w:rsidRPr="005B5821" w:rsidRDefault="0035766C" w:rsidP="0035766C">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监督审核认证费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35766C" w:rsidRPr="005B5821" w:rsidRDefault="0035766C" w:rsidP="0035766C">
      <w:pPr>
        <w:spacing w:line="320" w:lineRule="exact"/>
        <w:rPr>
          <w:rFonts w:hAnsi="宋体"/>
          <w:bCs/>
          <w:sz w:val="22"/>
          <w:szCs w:val="22"/>
        </w:rPr>
      </w:pPr>
      <w:r w:rsidRPr="005B5821">
        <w:rPr>
          <w:rFonts w:hAnsi="宋体" w:hint="eastAsia"/>
          <w:bCs/>
          <w:sz w:val="22"/>
          <w:szCs w:val="22"/>
        </w:rPr>
        <w:t>2</w:t>
      </w:r>
      <w:r w:rsidRPr="005B5821">
        <w:rPr>
          <w:rFonts w:hAnsi="宋体" w:hint="eastAsia"/>
          <w:bCs/>
          <w:sz w:val="22"/>
          <w:szCs w:val="22"/>
        </w:rPr>
        <w:t>、初审及再认证费用中包含：申请费</w:t>
      </w:r>
      <w:r w:rsidRPr="005B5821">
        <w:rPr>
          <w:rFonts w:hAnsi="宋体" w:hint="eastAsia"/>
          <w:bCs/>
          <w:sz w:val="22"/>
          <w:szCs w:val="22"/>
        </w:rPr>
        <w:t>1000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次、审核费（</w:t>
      </w:r>
      <w:r w:rsidR="00C67E22">
        <w:rPr>
          <w:rFonts w:hAnsi="宋体" w:hint="eastAsia"/>
          <w:bCs/>
          <w:sz w:val="22"/>
          <w:szCs w:val="22"/>
        </w:rPr>
        <w:t>见</w:t>
      </w:r>
      <w:r w:rsidR="005C7B72">
        <w:rPr>
          <w:rFonts w:hAnsi="宋体" w:hint="eastAsia"/>
          <w:bCs/>
          <w:sz w:val="22"/>
          <w:szCs w:val="22"/>
        </w:rPr>
        <w:t>各领域</w:t>
      </w:r>
      <w:r w:rsidR="00C67E22">
        <w:rPr>
          <w:rFonts w:hAnsi="宋体" w:hint="eastAsia"/>
          <w:bCs/>
          <w:sz w:val="22"/>
          <w:szCs w:val="22"/>
        </w:rPr>
        <w:t>《公开文件》</w:t>
      </w:r>
      <w:r w:rsidR="005C7B72">
        <w:rPr>
          <w:rFonts w:hAnsi="宋体" w:hint="eastAsia"/>
          <w:bCs/>
          <w:sz w:val="22"/>
          <w:szCs w:val="22"/>
        </w:rPr>
        <w:t>中审核费收费标准</w:t>
      </w:r>
      <w:r w:rsidRPr="005B5821">
        <w:rPr>
          <w:rFonts w:hAnsi="宋体" w:hint="eastAsia"/>
          <w:bCs/>
          <w:sz w:val="22"/>
          <w:szCs w:val="22"/>
        </w:rPr>
        <w:t>）、审定与注册费</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35766C" w:rsidRPr="005B5821" w:rsidRDefault="0035766C" w:rsidP="0035766C">
      <w:pPr>
        <w:spacing w:line="320" w:lineRule="exact"/>
        <w:rPr>
          <w:rFonts w:hAnsi="宋体"/>
          <w:bCs/>
          <w:sz w:val="22"/>
          <w:szCs w:val="22"/>
        </w:rPr>
      </w:pPr>
      <w:r w:rsidRPr="005B5821">
        <w:rPr>
          <w:rFonts w:hAnsi="宋体" w:hint="eastAsia"/>
          <w:bCs/>
          <w:sz w:val="22"/>
          <w:szCs w:val="22"/>
        </w:rPr>
        <w:t>3</w:t>
      </w:r>
      <w:r w:rsidRPr="005B5821">
        <w:rPr>
          <w:rFonts w:hAnsi="宋体" w:hint="eastAsia"/>
          <w:bCs/>
          <w:sz w:val="22"/>
          <w:szCs w:val="22"/>
        </w:rPr>
        <w:t>、监督审核费用中包含：审核费（</w:t>
      </w:r>
      <w:r w:rsidR="005C1CBA">
        <w:rPr>
          <w:rFonts w:hAnsi="宋体" w:hint="eastAsia"/>
          <w:bCs/>
          <w:sz w:val="22"/>
          <w:szCs w:val="22"/>
        </w:rPr>
        <w:t>见各领域《公开文件》中审核费收费标准</w:t>
      </w:r>
      <w:r w:rsidRPr="005B5821">
        <w:rPr>
          <w:rFonts w:hAnsi="宋体" w:hint="eastAsia"/>
          <w:bCs/>
          <w:sz w:val="22"/>
          <w:szCs w:val="22"/>
        </w:rPr>
        <w:t>）、年金</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35766C" w:rsidRPr="005B5821" w:rsidRDefault="0035766C" w:rsidP="0035766C">
      <w:pPr>
        <w:spacing w:line="320" w:lineRule="exact"/>
        <w:rPr>
          <w:rFonts w:hAnsi="宋体"/>
          <w:bCs/>
          <w:sz w:val="22"/>
          <w:szCs w:val="22"/>
        </w:rPr>
      </w:pPr>
      <w:r w:rsidRPr="005B5821">
        <w:rPr>
          <w:rFonts w:hAnsi="宋体" w:hint="eastAsia"/>
          <w:bCs/>
          <w:sz w:val="22"/>
          <w:szCs w:val="22"/>
        </w:rPr>
        <w:t>4</w:t>
      </w:r>
      <w:r w:rsidRPr="005B5821">
        <w:rPr>
          <w:rFonts w:hAnsi="宋体" w:hint="eastAsia"/>
          <w:bCs/>
          <w:sz w:val="22"/>
          <w:szCs w:val="22"/>
        </w:rPr>
        <w:t>、</w:t>
      </w:r>
      <w:r w:rsidRPr="005B5821">
        <w:rPr>
          <w:rFonts w:hAnsi="宋体"/>
          <w:bCs/>
          <w:sz w:val="22"/>
          <w:szCs w:val="22"/>
        </w:rPr>
        <w:t>初审</w:t>
      </w:r>
      <w:r w:rsidRPr="005B5821">
        <w:rPr>
          <w:rFonts w:hint="eastAsia"/>
          <w:bCs/>
          <w:sz w:val="22"/>
          <w:szCs w:val="22"/>
        </w:rPr>
        <w:t>/</w:t>
      </w:r>
      <w:r w:rsidRPr="005B5821">
        <w:rPr>
          <w:rFonts w:hAnsi="宋体" w:hint="eastAsia"/>
          <w:bCs/>
          <w:sz w:val="22"/>
          <w:szCs w:val="22"/>
        </w:rPr>
        <w:t>再认证</w:t>
      </w:r>
      <w:r w:rsidRPr="005B5821">
        <w:rPr>
          <w:rFonts w:hAnsi="宋体"/>
          <w:bCs/>
          <w:sz w:val="22"/>
          <w:szCs w:val="22"/>
        </w:rPr>
        <w:t>费用支付方式为审核前一次性支付；监督审核费应于每次监督审核前一次性支付。</w:t>
      </w:r>
    </w:p>
    <w:p w:rsidR="0035766C" w:rsidRPr="005B5821" w:rsidRDefault="0035766C" w:rsidP="0035766C">
      <w:pPr>
        <w:spacing w:line="320" w:lineRule="exact"/>
        <w:rPr>
          <w:rFonts w:hAnsi="宋体"/>
          <w:bCs/>
          <w:sz w:val="22"/>
          <w:szCs w:val="22"/>
        </w:rPr>
      </w:pPr>
      <w:r w:rsidRPr="005B5821">
        <w:rPr>
          <w:rFonts w:hAnsi="宋体" w:hint="eastAsia"/>
          <w:bCs/>
          <w:sz w:val="22"/>
          <w:szCs w:val="22"/>
        </w:rPr>
        <w:t>5</w:t>
      </w:r>
      <w:r w:rsidRPr="005B5821">
        <w:rPr>
          <w:rFonts w:hAnsi="宋体" w:hint="eastAsia"/>
          <w:bCs/>
          <w:sz w:val="22"/>
          <w:szCs w:val="22"/>
        </w:rPr>
        <w:t>、如需增加证书副本、子证书或因甲方原因换发证书，另收每张</w:t>
      </w:r>
      <w:r w:rsidRPr="005B5821">
        <w:rPr>
          <w:rFonts w:hAnsi="宋体" w:hint="eastAsia"/>
          <w:bCs/>
          <w:sz w:val="22"/>
          <w:szCs w:val="22"/>
        </w:rPr>
        <w:t>50</w:t>
      </w:r>
      <w:r w:rsidRPr="005B5821">
        <w:rPr>
          <w:rFonts w:hAnsi="宋体" w:hint="eastAsia"/>
          <w:bCs/>
          <w:sz w:val="22"/>
          <w:szCs w:val="22"/>
        </w:rPr>
        <w:t>元，在颁发证书前交纳。</w:t>
      </w:r>
    </w:p>
    <w:p w:rsidR="0035766C" w:rsidRPr="005B5821" w:rsidRDefault="0035766C" w:rsidP="0035766C">
      <w:pPr>
        <w:spacing w:line="320" w:lineRule="exact"/>
        <w:rPr>
          <w:rFonts w:hAnsi="宋体"/>
          <w:bCs/>
          <w:sz w:val="22"/>
          <w:szCs w:val="22"/>
        </w:rPr>
      </w:pPr>
      <w:r w:rsidRPr="005B5821">
        <w:rPr>
          <w:rFonts w:hAnsi="宋体" w:hint="eastAsia"/>
          <w:bCs/>
          <w:sz w:val="22"/>
          <w:szCs w:val="22"/>
        </w:rPr>
        <w:t>6</w:t>
      </w:r>
      <w:r w:rsidRPr="005B5821">
        <w:rPr>
          <w:rFonts w:hAnsi="宋体" w:hint="eastAsia"/>
          <w:bCs/>
          <w:sz w:val="22"/>
          <w:szCs w:val="22"/>
        </w:rPr>
        <w:t>、乙方派出审核人员对甲方进行访问、现场审核、现场验证不符合项所发生的食宿交通费用根据实际发生金额由甲方实报实销。</w:t>
      </w:r>
    </w:p>
    <w:p w:rsidR="0035766C" w:rsidRPr="005B5821" w:rsidRDefault="0035766C" w:rsidP="0035766C">
      <w:pPr>
        <w:spacing w:line="320" w:lineRule="exact"/>
        <w:rPr>
          <w:rFonts w:hAnsi="宋体"/>
          <w:bCs/>
          <w:sz w:val="22"/>
          <w:szCs w:val="22"/>
        </w:rPr>
      </w:pPr>
      <w:r w:rsidRPr="005B5821">
        <w:rPr>
          <w:rFonts w:hAnsi="宋体" w:hint="eastAsia"/>
          <w:bCs/>
          <w:sz w:val="22"/>
          <w:szCs w:val="22"/>
        </w:rPr>
        <w:t>7</w:t>
      </w:r>
      <w:r w:rsidRPr="005B5821">
        <w:rPr>
          <w:rFonts w:hAnsi="宋体" w:hint="eastAsia"/>
          <w:bCs/>
          <w:sz w:val="22"/>
          <w:szCs w:val="22"/>
        </w:rPr>
        <w:t>、由于甲方原因造成审核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或费用的增加，其增加部分应由甲方承担，甲方拒绝承担的，乙方有权中止认证程序；自乙方通知中止之日起满</w:t>
      </w:r>
      <w:r w:rsidRPr="005B5821">
        <w:rPr>
          <w:rFonts w:hAnsi="宋体" w:hint="eastAsia"/>
          <w:bCs/>
          <w:sz w:val="22"/>
          <w:szCs w:val="22"/>
        </w:rPr>
        <w:t>6</w:t>
      </w:r>
      <w:r w:rsidRPr="005B5821">
        <w:rPr>
          <w:rFonts w:hAnsi="宋体" w:hint="eastAsia"/>
          <w:bCs/>
          <w:sz w:val="22"/>
          <w:szCs w:val="22"/>
        </w:rPr>
        <w:t>个月，且双方无法就增加部分达成一致，乙方有权解除《认证服务合同》。如因乙方原因造成审核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或费用的增加，其增加部分应由乙方承担。</w:t>
      </w:r>
    </w:p>
    <w:p w:rsidR="0035766C" w:rsidRPr="005B5821" w:rsidRDefault="0035766C" w:rsidP="0035766C">
      <w:pPr>
        <w:rPr>
          <w:rFonts w:hAnsi="宋体"/>
          <w:b/>
          <w:bCs/>
          <w:sz w:val="22"/>
          <w:szCs w:val="22"/>
        </w:rPr>
      </w:pPr>
    </w:p>
    <w:p w:rsidR="0035766C" w:rsidRPr="00991DE6" w:rsidRDefault="0035766C" w:rsidP="0035766C">
      <w:pPr>
        <w:rPr>
          <w:rFonts w:hAnsi="宋体"/>
          <w:b/>
          <w:bCs/>
          <w:sz w:val="20"/>
          <w:szCs w:val="20"/>
        </w:rPr>
      </w:pPr>
      <w:r w:rsidRPr="00991DE6">
        <w:rPr>
          <w:rFonts w:hAnsi="宋体" w:hint="eastAsia"/>
          <w:b/>
          <w:bCs/>
          <w:sz w:val="20"/>
          <w:szCs w:val="20"/>
        </w:rPr>
        <w:t>甲</w:t>
      </w:r>
      <w:r w:rsidRPr="00991DE6">
        <w:rPr>
          <w:rFonts w:hAnsi="宋体" w:hint="eastAsia"/>
          <w:b/>
          <w:bCs/>
          <w:sz w:val="20"/>
          <w:szCs w:val="20"/>
        </w:rPr>
        <w:t xml:space="preserve"> </w:t>
      </w:r>
      <w:r w:rsidRPr="00991DE6">
        <w:rPr>
          <w:rFonts w:hAnsi="宋体" w:hint="eastAsia"/>
          <w:b/>
          <w:bCs/>
          <w:sz w:val="20"/>
          <w:szCs w:val="20"/>
        </w:rPr>
        <w:t>方：</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乙</w:t>
      </w:r>
      <w:r w:rsidRPr="0059118B">
        <w:rPr>
          <w:b/>
          <w:bCs/>
          <w:sz w:val="20"/>
          <w:szCs w:val="20"/>
        </w:rPr>
        <w:t xml:space="preserve"> </w:t>
      </w:r>
      <w:r w:rsidRPr="0059118B">
        <w:rPr>
          <w:rFonts w:hAnsi="宋体"/>
          <w:b/>
          <w:bCs/>
          <w:sz w:val="20"/>
          <w:szCs w:val="20"/>
        </w:rPr>
        <w:t>方：</w:t>
      </w:r>
      <w:proofErr w:type="gramStart"/>
      <w:r w:rsidRPr="0059118B">
        <w:rPr>
          <w:rFonts w:hAnsi="宋体"/>
          <w:b/>
          <w:bCs/>
          <w:sz w:val="20"/>
          <w:szCs w:val="20"/>
        </w:rPr>
        <w:t>凯</w:t>
      </w:r>
      <w:proofErr w:type="gramEnd"/>
      <w:r w:rsidRPr="0059118B">
        <w:rPr>
          <w:rFonts w:hAnsi="宋体"/>
          <w:b/>
          <w:bCs/>
          <w:sz w:val="20"/>
          <w:szCs w:val="20"/>
        </w:rPr>
        <w:t>新认证（北京）有限公</w:t>
      </w:r>
      <w:r w:rsidRPr="0059118B">
        <w:rPr>
          <w:rFonts w:hAnsi="宋体" w:hint="eastAsia"/>
          <w:b/>
          <w:bCs/>
          <w:sz w:val="20"/>
          <w:szCs w:val="20"/>
        </w:rPr>
        <w:t>司</w:t>
      </w:r>
    </w:p>
    <w:p w:rsidR="0035766C" w:rsidRDefault="0035766C" w:rsidP="0035766C">
      <w:pPr>
        <w:rPr>
          <w:rFonts w:hAnsi="宋体"/>
          <w:b/>
          <w:bCs/>
          <w:sz w:val="20"/>
          <w:szCs w:val="20"/>
        </w:rPr>
      </w:pPr>
    </w:p>
    <w:p w:rsidR="0035766C" w:rsidRDefault="0035766C" w:rsidP="0035766C">
      <w:pPr>
        <w:rPr>
          <w:rFonts w:hAnsi="宋体"/>
          <w:b/>
          <w:bCs/>
          <w:sz w:val="20"/>
          <w:szCs w:val="20"/>
        </w:rPr>
      </w:pPr>
      <w:r w:rsidRPr="00991DE6">
        <w:rPr>
          <w:rFonts w:hAnsi="宋体"/>
          <w:b/>
          <w:bCs/>
          <w:sz w:val="20"/>
          <w:szCs w:val="20"/>
        </w:rPr>
        <w:t>法定代表人</w:t>
      </w:r>
      <w:r w:rsidRPr="00991DE6">
        <w:rPr>
          <w:b/>
          <w:bCs/>
          <w:sz w:val="20"/>
          <w:szCs w:val="20"/>
        </w:rPr>
        <w:t>/</w:t>
      </w:r>
      <w:r w:rsidRPr="00991DE6">
        <w:rPr>
          <w:rFonts w:hAnsi="宋体"/>
          <w:b/>
          <w:bCs/>
          <w:sz w:val="20"/>
          <w:szCs w:val="20"/>
        </w:rPr>
        <w:t>委托人（</w:t>
      </w:r>
      <w:r w:rsidRPr="0059118B">
        <w:rPr>
          <w:rFonts w:hAnsi="宋体"/>
          <w:b/>
          <w:bCs/>
          <w:sz w:val="20"/>
          <w:szCs w:val="20"/>
        </w:rPr>
        <w:t>盖章</w:t>
      </w:r>
      <w:r w:rsidRPr="00991DE6">
        <w:rPr>
          <w:rFonts w:hAnsi="宋体"/>
          <w:b/>
          <w:bCs/>
          <w:sz w:val="20"/>
          <w:szCs w:val="20"/>
        </w:rPr>
        <w:t>）：</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法定代表人</w:t>
      </w:r>
      <w:r w:rsidRPr="0059118B">
        <w:rPr>
          <w:b/>
          <w:bCs/>
          <w:sz w:val="20"/>
          <w:szCs w:val="20"/>
        </w:rPr>
        <w:t>/</w:t>
      </w:r>
      <w:r w:rsidRPr="0059118B">
        <w:rPr>
          <w:rFonts w:hAnsi="宋体"/>
          <w:b/>
          <w:bCs/>
          <w:sz w:val="20"/>
          <w:szCs w:val="20"/>
        </w:rPr>
        <w:t>委托人（盖章）</w:t>
      </w:r>
      <w:r w:rsidRPr="0059118B">
        <w:rPr>
          <w:rFonts w:hAnsi="宋体" w:hint="eastAsia"/>
          <w:b/>
          <w:bCs/>
          <w:sz w:val="20"/>
          <w:szCs w:val="20"/>
        </w:rPr>
        <w:t>：</w:t>
      </w:r>
    </w:p>
    <w:p w:rsidR="0035766C" w:rsidRPr="00991DE6" w:rsidRDefault="0035766C" w:rsidP="0035766C">
      <w:pPr>
        <w:rPr>
          <w:rFonts w:hAnsi="宋体"/>
          <w:b/>
          <w:bCs/>
          <w:sz w:val="20"/>
          <w:szCs w:val="20"/>
        </w:rPr>
      </w:pPr>
    </w:p>
    <w:p w:rsidR="0035766C" w:rsidRDefault="0035766C" w:rsidP="0035766C">
      <w:pPr>
        <w:tabs>
          <w:tab w:val="left" w:pos="4140"/>
        </w:tabs>
        <w:jc w:val="left"/>
        <w:rPr>
          <w:rFonts w:hAnsi="宋体"/>
          <w:b/>
          <w:bCs/>
          <w:sz w:val="20"/>
          <w:szCs w:val="20"/>
        </w:rPr>
      </w:pP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r>
        <w:rPr>
          <w:rFonts w:hAnsi="宋体" w:hint="eastAsia"/>
          <w:b/>
          <w:bCs/>
          <w:sz w:val="20"/>
          <w:szCs w:val="20"/>
        </w:rPr>
        <w:t xml:space="preserve">                   </w:t>
      </w:r>
      <w:r>
        <w:rPr>
          <w:rFonts w:hAnsi="宋体"/>
          <w:b/>
          <w:bCs/>
          <w:sz w:val="20"/>
          <w:szCs w:val="20"/>
        </w:rPr>
        <w:t xml:space="preserve">           </w:t>
      </w:r>
      <w:r>
        <w:rPr>
          <w:rFonts w:hAnsi="宋体" w:hint="eastAsia"/>
          <w:b/>
          <w:bCs/>
          <w:sz w:val="20"/>
          <w:szCs w:val="20"/>
        </w:rPr>
        <w:t xml:space="preserve"> </w:t>
      </w: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Pr>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p>
    <w:p w:rsidR="0035766C" w:rsidRDefault="0035766C" w:rsidP="0035766C">
      <w:pPr>
        <w:tabs>
          <w:tab w:val="left" w:pos="4140"/>
        </w:tabs>
        <w:jc w:val="left"/>
        <w:rPr>
          <w:b/>
          <w:bCs/>
          <w:sz w:val="20"/>
          <w:szCs w:val="20"/>
        </w:rPr>
      </w:pPr>
    </w:p>
    <w:p w:rsidR="0035766C" w:rsidRPr="00CE6F17" w:rsidRDefault="0035766C" w:rsidP="0035766C">
      <w:pPr>
        <w:tabs>
          <w:tab w:val="left" w:pos="4140"/>
        </w:tabs>
        <w:jc w:val="left"/>
        <w:rPr>
          <w:b/>
          <w:bCs/>
          <w:sz w:val="20"/>
          <w:szCs w:val="20"/>
        </w:rPr>
      </w:pPr>
      <w:r>
        <w:rPr>
          <w:rFonts w:hint="eastAsia"/>
          <w:b/>
          <w:bCs/>
          <w:sz w:val="20"/>
          <w:szCs w:val="20"/>
        </w:rPr>
        <w:t>以下为开</w:t>
      </w:r>
      <w:r>
        <w:rPr>
          <w:rFonts w:hAnsi="宋体" w:hint="eastAsia"/>
          <w:b/>
          <w:bCs/>
          <w:sz w:val="20"/>
          <w:szCs w:val="20"/>
        </w:rPr>
        <w:t>专项增值税票信息：</w:t>
      </w:r>
      <w:r>
        <w:rPr>
          <w:rFonts w:hAnsi="宋体" w:hint="eastAsia"/>
          <w:b/>
          <w:bCs/>
          <w:sz w:val="20"/>
          <w:szCs w:val="20"/>
        </w:rPr>
        <w:t xml:space="preserve">    </w:t>
      </w:r>
    </w:p>
    <w:p w:rsidR="0035766C" w:rsidRDefault="0035766C" w:rsidP="0035766C">
      <w:pPr>
        <w:rPr>
          <w:rFonts w:hAnsi="宋体"/>
          <w:b/>
          <w:bCs/>
          <w:sz w:val="20"/>
          <w:szCs w:val="20"/>
        </w:rPr>
      </w:pPr>
      <w:r>
        <w:rPr>
          <w:rFonts w:hAnsi="宋体" w:hint="eastAsia"/>
          <w:b/>
          <w:bCs/>
          <w:sz w:val="20"/>
          <w:szCs w:val="20"/>
        </w:rPr>
        <w:t>地</w:t>
      </w:r>
      <w:r>
        <w:rPr>
          <w:rFonts w:hAnsi="宋体" w:hint="eastAsia"/>
          <w:b/>
          <w:bCs/>
          <w:sz w:val="20"/>
          <w:szCs w:val="20"/>
        </w:rPr>
        <w:t xml:space="preserve"> </w:t>
      </w:r>
      <w:r>
        <w:rPr>
          <w:rFonts w:hAnsi="宋体" w:hint="eastAsia"/>
          <w:b/>
          <w:bCs/>
          <w:sz w:val="20"/>
          <w:szCs w:val="20"/>
        </w:rPr>
        <w:t>址：</w:t>
      </w:r>
      <w:r>
        <w:rPr>
          <w:rFonts w:hAnsi="宋体" w:hint="eastAsia"/>
          <w:b/>
          <w:bCs/>
          <w:sz w:val="20"/>
          <w:szCs w:val="20"/>
        </w:rPr>
        <w:t xml:space="preserve">                                                    </w:t>
      </w:r>
      <w:r w:rsidRPr="0059118B">
        <w:rPr>
          <w:rFonts w:hAnsi="宋体"/>
          <w:b/>
          <w:bCs/>
          <w:sz w:val="20"/>
          <w:szCs w:val="20"/>
        </w:rPr>
        <w:t>地</w:t>
      </w:r>
      <w:r>
        <w:rPr>
          <w:rFonts w:hAnsi="宋体" w:hint="eastAsia"/>
          <w:b/>
          <w:bCs/>
          <w:sz w:val="20"/>
          <w:szCs w:val="20"/>
        </w:rPr>
        <w:t xml:space="preserve"> </w:t>
      </w:r>
      <w:r w:rsidRPr="0059118B">
        <w:rPr>
          <w:rFonts w:hAnsi="宋体"/>
          <w:b/>
          <w:bCs/>
          <w:sz w:val="20"/>
          <w:szCs w:val="20"/>
        </w:rPr>
        <w:t>址：北京东城区新中西街新</w:t>
      </w:r>
      <w:proofErr w:type="gramStart"/>
      <w:r w:rsidRPr="0059118B">
        <w:rPr>
          <w:rFonts w:hAnsi="宋体"/>
          <w:b/>
          <w:bCs/>
          <w:sz w:val="20"/>
          <w:szCs w:val="20"/>
        </w:rPr>
        <w:t>中大厦</w:t>
      </w:r>
      <w:proofErr w:type="gramEnd"/>
      <w:r w:rsidRPr="0059118B">
        <w:rPr>
          <w:rFonts w:hint="eastAsia"/>
          <w:b/>
          <w:bCs/>
          <w:sz w:val="20"/>
          <w:szCs w:val="20"/>
        </w:rPr>
        <w:t>309</w:t>
      </w:r>
      <w:r w:rsidRPr="0059118B">
        <w:rPr>
          <w:rFonts w:hAnsi="宋体"/>
          <w:b/>
          <w:bCs/>
          <w:sz w:val="20"/>
          <w:szCs w:val="20"/>
        </w:rPr>
        <w:t>室</w:t>
      </w:r>
    </w:p>
    <w:p w:rsidR="0035766C" w:rsidRDefault="0035766C" w:rsidP="0035766C">
      <w:pPr>
        <w:jc w:val="left"/>
        <w:rPr>
          <w:b/>
          <w:bCs/>
          <w:sz w:val="20"/>
          <w:szCs w:val="20"/>
        </w:rPr>
      </w:pPr>
      <w:r w:rsidRPr="00DA7398">
        <w:rPr>
          <w:rFonts w:hAnsi="宋体" w:hint="eastAsia"/>
          <w:b/>
          <w:bCs/>
          <w:sz w:val="20"/>
          <w:szCs w:val="20"/>
        </w:rPr>
        <w:t>电</w:t>
      </w:r>
      <w:r>
        <w:rPr>
          <w:rFonts w:hAnsi="宋体" w:hint="eastAsia"/>
          <w:b/>
          <w:bCs/>
          <w:sz w:val="20"/>
          <w:szCs w:val="20"/>
        </w:rPr>
        <w:t xml:space="preserve"> </w:t>
      </w:r>
      <w:r w:rsidRPr="00DA7398">
        <w:rPr>
          <w:rFonts w:hAnsi="宋体" w:hint="eastAsia"/>
          <w:b/>
          <w:bCs/>
          <w:sz w:val="20"/>
          <w:szCs w:val="20"/>
        </w:rPr>
        <w:t>话：</w:t>
      </w:r>
      <w:r>
        <w:rPr>
          <w:rFonts w:hAnsi="宋体" w:hint="eastAsia"/>
          <w:b/>
          <w:bCs/>
          <w:sz w:val="20"/>
          <w:szCs w:val="20"/>
        </w:rPr>
        <w:t xml:space="preserve">                                                    </w:t>
      </w:r>
      <w:r w:rsidRPr="0059118B">
        <w:rPr>
          <w:rFonts w:hAnsi="宋体"/>
          <w:b/>
          <w:bCs/>
          <w:sz w:val="20"/>
          <w:szCs w:val="20"/>
        </w:rPr>
        <w:t>电</w:t>
      </w:r>
      <w:r>
        <w:rPr>
          <w:rFonts w:hAnsi="宋体" w:hint="eastAsia"/>
          <w:b/>
          <w:bCs/>
          <w:sz w:val="20"/>
          <w:szCs w:val="20"/>
        </w:rPr>
        <w:t xml:space="preserve"> </w:t>
      </w:r>
      <w:r w:rsidRPr="0059118B">
        <w:rPr>
          <w:rFonts w:hAnsi="宋体"/>
          <w:b/>
          <w:bCs/>
          <w:sz w:val="20"/>
          <w:szCs w:val="20"/>
        </w:rPr>
        <w:t>话：</w:t>
      </w:r>
      <w:r w:rsidRPr="0059118B">
        <w:rPr>
          <w:rFonts w:hint="eastAsia"/>
          <w:b/>
          <w:bCs/>
          <w:spacing w:val="-20"/>
          <w:sz w:val="20"/>
          <w:szCs w:val="20"/>
        </w:rPr>
        <w:t>(</w:t>
      </w:r>
      <w:r w:rsidRPr="0059118B">
        <w:rPr>
          <w:b/>
          <w:bCs/>
          <w:spacing w:val="-10"/>
          <w:sz w:val="20"/>
          <w:szCs w:val="20"/>
        </w:rPr>
        <w:t>010</w:t>
      </w:r>
      <w:r w:rsidRPr="0059118B">
        <w:rPr>
          <w:b/>
          <w:bCs/>
          <w:spacing w:val="-20"/>
          <w:sz w:val="20"/>
          <w:szCs w:val="20"/>
        </w:rPr>
        <w:t xml:space="preserve">) </w:t>
      </w:r>
      <w:r w:rsidRPr="0059118B">
        <w:rPr>
          <w:b/>
          <w:bCs/>
          <w:sz w:val="20"/>
          <w:szCs w:val="20"/>
        </w:rPr>
        <w:t>6553 5910</w:t>
      </w:r>
    </w:p>
    <w:p w:rsidR="0035766C" w:rsidRPr="0059118B" w:rsidRDefault="0035766C" w:rsidP="0035766C">
      <w:pPr>
        <w:jc w:val="left"/>
        <w:rPr>
          <w:b/>
          <w:bCs/>
          <w:sz w:val="20"/>
          <w:szCs w:val="20"/>
        </w:rPr>
      </w:pPr>
      <w:r w:rsidRPr="0059118B">
        <w:rPr>
          <w:rFonts w:hAnsi="宋体"/>
          <w:b/>
          <w:bCs/>
          <w:sz w:val="20"/>
          <w:szCs w:val="20"/>
        </w:rPr>
        <w:t>开户银行</w:t>
      </w:r>
      <w:r w:rsidRPr="0059118B">
        <w:rPr>
          <w:b/>
          <w:bCs/>
          <w:sz w:val="20"/>
          <w:szCs w:val="20"/>
        </w:rPr>
        <w:t>:</w:t>
      </w:r>
      <w:r>
        <w:rPr>
          <w:rFonts w:hint="eastAsia"/>
          <w:b/>
          <w:bCs/>
          <w:sz w:val="20"/>
          <w:szCs w:val="20"/>
        </w:rPr>
        <w:t xml:space="preserve">                                                  </w:t>
      </w:r>
      <w:r w:rsidRPr="0059118B">
        <w:rPr>
          <w:rFonts w:hAnsi="宋体"/>
          <w:b/>
          <w:bCs/>
          <w:sz w:val="20"/>
          <w:szCs w:val="20"/>
        </w:rPr>
        <w:t>开户银行</w:t>
      </w:r>
      <w:r w:rsidRPr="0059118B">
        <w:rPr>
          <w:b/>
          <w:bCs/>
          <w:sz w:val="20"/>
          <w:szCs w:val="20"/>
        </w:rPr>
        <w:t>:</w:t>
      </w:r>
      <w:r w:rsidRPr="0059118B">
        <w:rPr>
          <w:rFonts w:hint="eastAsia"/>
          <w:b/>
          <w:bCs/>
          <w:sz w:val="20"/>
          <w:szCs w:val="20"/>
        </w:rPr>
        <w:t xml:space="preserve"> </w:t>
      </w:r>
      <w:r w:rsidRPr="0059118B">
        <w:rPr>
          <w:rFonts w:hAnsi="宋体" w:hint="eastAsia"/>
          <w:b/>
          <w:bCs/>
          <w:sz w:val="20"/>
          <w:szCs w:val="20"/>
        </w:rPr>
        <w:t>招商银行北京分行朝阳门支行</w:t>
      </w:r>
    </w:p>
    <w:p w:rsidR="0035766C" w:rsidRDefault="0035766C" w:rsidP="0035766C">
      <w:pPr>
        <w:jc w:val="left"/>
        <w:rPr>
          <w:rFonts w:hAnsi="宋体"/>
          <w:b/>
          <w:bCs/>
          <w:sz w:val="20"/>
          <w:szCs w:val="20"/>
        </w:rPr>
      </w:pPr>
      <w:r w:rsidRPr="0059118B">
        <w:rPr>
          <w:rFonts w:hAnsi="宋体" w:hint="eastAsia"/>
          <w:b/>
          <w:bCs/>
          <w:sz w:val="20"/>
          <w:szCs w:val="20"/>
        </w:rPr>
        <w:t>公司</w:t>
      </w:r>
      <w:r w:rsidRPr="0059118B">
        <w:rPr>
          <w:rFonts w:hAnsi="宋体"/>
          <w:b/>
          <w:bCs/>
          <w:sz w:val="20"/>
          <w:szCs w:val="20"/>
        </w:rPr>
        <w:t>账号：</w:t>
      </w:r>
      <w:r>
        <w:rPr>
          <w:rFonts w:hAnsi="宋体" w:hint="eastAsia"/>
          <w:b/>
          <w:bCs/>
          <w:sz w:val="20"/>
          <w:szCs w:val="20"/>
        </w:rPr>
        <w:t xml:space="preserve">                                                 </w:t>
      </w:r>
      <w:r w:rsidRPr="0059118B">
        <w:rPr>
          <w:rFonts w:hAnsi="宋体" w:hint="eastAsia"/>
          <w:b/>
          <w:bCs/>
          <w:sz w:val="20"/>
          <w:szCs w:val="20"/>
        </w:rPr>
        <w:t>公司</w:t>
      </w:r>
      <w:r w:rsidRPr="0059118B">
        <w:rPr>
          <w:rFonts w:hAnsi="宋体"/>
          <w:b/>
          <w:bCs/>
          <w:sz w:val="20"/>
          <w:szCs w:val="20"/>
        </w:rPr>
        <w:t>账号：</w:t>
      </w:r>
      <w:r w:rsidRPr="0059118B">
        <w:rPr>
          <w:rFonts w:hint="eastAsia"/>
          <w:b/>
          <w:bCs/>
          <w:sz w:val="20"/>
          <w:szCs w:val="20"/>
        </w:rPr>
        <w:t>862182130210001</w:t>
      </w:r>
    </w:p>
    <w:p w:rsidR="0035766C" w:rsidRDefault="0035766C" w:rsidP="0035766C">
      <w:pPr>
        <w:jc w:val="left"/>
        <w:rPr>
          <w:rFonts w:hAnsi="宋体"/>
          <w:b/>
          <w:bCs/>
          <w:sz w:val="20"/>
          <w:szCs w:val="20"/>
        </w:rPr>
      </w:pPr>
      <w:r w:rsidRPr="00DA7398">
        <w:rPr>
          <w:rFonts w:hAnsi="宋体" w:hint="eastAsia"/>
          <w:b/>
          <w:bCs/>
          <w:sz w:val="20"/>
          <w:szCs w:val="20"/>
        </w:rPr>
        <w:t>纳税人名称：</w:t>
      </w:r>
      <w:r>
        <w:rPr>
          <w:rFonts w:hAnsi="宋体" w:hint="eastAsia"/>
          <w:b/>
          <w:bCs/>
          <w:sz w:val="20"/>
          <w:szCs w:val="20"/>
        </w:rPr>
        <w:t xml:space="preserve">                                              </w:t>
      </w:r>
    </w:p>
    <w:p w:rsidR="0035766C" w:rsidRPr="0059118B" w:rsidRDefault="0035766C" w:rsidP="0035766C">
      <w:pPr>
        <w:jc w:val="left"/>
        <w:rPr>
          <w:b/>
          <w:bCs/>
          <w:sz w:val="20"/>
          <w:szCs w:val="20"/>
        </w:rPr>
      </w:pPr>
      <w:r w:rsidRPr="00DA7398">
        <w:rPr>
          <w:rFonts w:hAnsi="宋体" w:hint="eastAsia"/>
          <w:b/>
          <w:bCs/>
          <w:sz w:val="20"/>
          <w:szCs w:val="20"/>
        </w:rPr>
        <w:t>纳税人识别号：</w:t>
      </w:r>
      <w:r>
        <w:rPr>
          <w:rFonts w:hAnsi="宋体" w:hint="eastAsia"/>
          <w:b/>
          <w:bCs/>
          <w:sz w:val="20"/>
          <w:szCs w:val="20"/>
        </w:rPr>
        <w:t xml:space="preserve">           </w:t>
      </w:r>
      <w:r w:rsidRPr="00DA7398">
        <w:rPr>
          <w:rFonts w:hAnsi="宋体" w:hint="eastAsia"/>
          <w:b/>
          <w:bCs/>
          <w:sz w:val="20"/>
          <w:szCs w:val="20"/>
        </w:rPr>
        <w:t xml:space="preserve">       </w:t>
      </w:r>
      <w:r>
        <w:rPr>
          <w:rFonts w:hAnsi="宋体" w:hint="eastAsia"/>
          <w:b/>
          <w:bCs/>
          <w:sz w:val="20"/>
          <w:szCs w:val="20"/>
        </w:rPr>
        <w:t xml:space="preserve">                          </w:t>
      </w:r>
    </w:p>
    <w:p w:rsidR="0035766C" w:rsidRPr="0035766C" w:rsidRDefault="0035766C" w:rsidP="00DB0CCF">
      <w:pPr>
        <w:tabs>
          <w:tab w:val="left" w:pos="4320"/>
          <w:tab w:val="left" w:pos="4500"/>
        </w:tabs>
        <w:jc w:val="left"/>
        <w:rPr>
          <w:rFonts w:asciiTheme="minorEastAsia" w:eastAsiaTheme="minorEastAsia" w:hAnsiTheme="minorEastAsia"/>
          <w:bCs/>
          <w:szCs w:val="21"/>
        </w:rPr>
      </w:pPr>
    </w:p>
    <w:p w:rsidR="0035766C" w:rsidRDefault="0035766C" w:rsidP="00DB0CCF">
      <w:pPr>
        <w:tabs>
          <w:tab w:val="left" w:pos="4320"/>
          <w:tab w:val="left" w:pos="4500"/>
        </w:tabs>
        <w:jc w:val="left"/>
        <w:rPr>
          <w:rFonts w:asciiTheme="minorEastAsia" w:eastAsiaTheme="minorEastAsia" w:hAnsiTheme="minorEastAsia"/>
          <w:bCs/>
          <w:szCs w:val="21"/>
        </w:rPr>
      </w:pPr>
    </w:p>
    <w:p w:rsidR="0035766C" w:rsidRPr="0035766C" w:rsidRDefault="0035766C" w:rsidP="00DB0CCF">
      <w:pPr>
        <w:tabs>
          <w:tab w:val="left" w:pos="4320"/>
          <w:tab w:val="left" w:pos="4500"/>
        </w:tabs>
        <w:jc w:val="left"/>
        <w:rPr>
          <w:rFonts w:asciiTheme="minorEastAsia" w:eastAsiaTheme="minorEastAsia" w:hAnsiTheme="minorEastAsia"/>
          <w:bCs/>
          <w:szCs w:val="21"/>
        </w:rPr>
      </w:pPr>
    </w:p>
    <w:sectPr w:rsidR="0035766C" w:rsidRPr="0035766C" w:rsidSect="0035766C">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F0" w:rsidRDefault="00C64BF0">
      <w:r>
        <w:separator/>
      </w:r>
    </w:p>
  </w:endnote>
  <w:endnote w:type="continuationSeparator" w:id="0">
    <w:p w:rsidR="00C64BF0" w:rsidRDefault="00C64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7E1CD2">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5C1CBA">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7E1CD2">
      <w:rPr>
        <w:rFonts w:ascii="宋体" w:hAnsi="宋体"/>
        <w:kern w:val="0"/>
        <w:szCs w:val="21"/>
      </w:rPr>
      <w:fldChar w:fldCharType="begin"/>
    </w:r>
    <w:r>
      <w:rPr>
        <w:rFonts w:ascii="宋体" w:hAnsi="宋体"/>
        <w:kern w:val="0"/>
        <w:szCs w:val="21"/>
      </w:rPr>
      <w:instrText xml:space="preserve"> PAGE </w:instrText>
    </w:r>
    <w:r w:rsidR="007E1CD2">
      <w:rPr>
        <w:rFonts w:ascii="宋体" w:hAnsi="宋体"/>
        <w:kern w:val="0"/>
        <w:szCs w:val="21"/>
      </w:rPr>
      <w:fldChar w:fldCharType="separate"/>
    </w:r>
    <w:r w:rsidR="005C1CBA">
      <w:rPr>
        <w:rFonts w:ascii="宋体" w:hAnsi="宋体"/>
        <w:noProof/>
        <w:kern w:val="0"/>
        <w:szCs w:val="21"/>
      </w:rPr>
      <w:t>4</w:t>
    </w:r>
    <w:r w:rsidR="007E1CD2">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E1CD2">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5C1CBA">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7E1CD2">
      <w:rPr>
        <w:rFonts w:ascii="宋体" w:hAnsi="宋体"/>
        <w:kern w:val="0"/>
        <w:szCs w:val="21"/>
      </w:rPr>
      <w:fldChar w:fldCharType="begin"/>
    </w:r>
    <w:r>
      <w:rPr>
        <w:rFonts w:ascii="宋体" w:hAnsi="宋体"/>
        <w:kern w:val="0"/>
        <w:szCs w:val="21"/>
      </w:rPr>
      <w:instrText xml:space="preserve"> PAGE </w:instrText>
    </w:r>
    <w:r w:rsidR="007E1CD2">
      <w:rPr>
        <w:rFonts w:ascii="宋体" w:hAnsi="宋体"/>
        <w:kern w:val="0"/>
        <w:szCs w:val="21"/>
      </w:rPr>
      <w:fldChar w:fldCharType="separate"/>
    </w:r>
    <w:r w:rsidR="0035766C">
      <w:rPr>
        <w:rFonts w:ascii="宋体" w:hAnsi="宋体"/>
        <w:noProof/>
        <w:kern w:val="0"/>
        <w:szCs w:val="21"/>
      </w:rPr>
      <w:t>5</w:t>
    </w:r>
    <w:r w:rsidR="007E1CD2">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C" w:rsidRDefault="0035766C">
    <w:pPr>
      <w:pStyle w:val="a4"/>
      <w:framePr w:w="181" w:h="289" w:hRule="exact" w:wrap="notBeside" w:vAnchor="text" w:hAnchor="page" w:x="9697" w:y="103"/>
      <w:rPr>
        <w:rStyle w:val="a7"/>
      </w:rPr>
    </w:pPr>
  </w:p>
  <w:p w:rsidR="0035766C" w:rsidRDefault="0035766C" w:rsidP="005C1CBA">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35766C" w:rsidRDefault="003576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F0" w:rsidRDefault="00C64BF0">
      <w:r>
        <w:separator/>
      </w:r>
    </w:p>
  </w:footnote>
  <w:footnote w:type="continuationSeparator" w:id="0">
    <w:p w:rsidR="00C64BF0" w:rsidRDefault="00C6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7E1CD2">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1C3FB4" w:rsidP="001C3FB4">
    <w:pPr>
      <w:pStyle w:val="a5"/>
      <w:pBdr>
        <w:bottom w:val="none" w:sz="0" w:space="0" w:color="auto"/>
      </w:pBdr>
      <w:spacing w:line="260" w:lineRule="exact"/>
      <w:ind w:firstLineChars="550" w:firstLine="1160"/>
      <w:jc w:val="left"/>
      <w:rPr>
        <w:sz w:val="21"/>
      </w:rPr>
    </w:pPr>
    <w:r>
      <w:rPr>
        <w:b/>
        <w:noProof/>
        <w:color w:val="000000"/>
        <w:sz w:val="21"/>
      </w:rPr>
      <w:drawing>
        <wp:anchor distT="0" distB="0" distL="114300" distR="114300" simplePos="0" relativeHeight="251672576" behindDoc="0" locked="0" layoutInCell="1" allowOverlap="1">
          <wp:simplePos x="0" y="0"/>
          <wp:positionH relativeFrom="column">
            <wp:posOffset>187265</wp:posOffset>
          </wp:positionH>
          <wp:positionV relativeFrom="line">
            <wp:posOffset>2452166</wp:posOffset>
          </wp:positionV>
          <wp:extent cx="5803780" cy="3821403"/>
          <wp:effectExtent l="19050" t="0" r="647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sidR="007651CC">
      <w:rPr>
        <w:noProof/>
        <w:sz w:val="21"/>
        <w:szCs w:val="21"/>
      </w:rPr>
      <w:drawing>
        <wp:anchor distT="0" distB="0" distL="114300" distR="114300" simplePos="0" relativeHeight="251670528" behindDoc="0" locked="0" layoutInCell="1" allowOverlap="1">
          <wp:simplePos x="0" y="0"/>
          <wp:positionH relativeFrom="column">
            <wp:posOffset>101001</wp:posOffset>
          </wp:positionH>
          <wp:positionV relativeFrom="line">
            <wp:posOffset>-178890</wp:posOffset>
          </wp:positionV>
          <wp:extent cx="2052000" cy="314628"/>
          <wp:effectExtent l="19050" t="0" r="5400" b="0"/>
          <wp:wrapNone/>
          <wp:docPr id="8" name="图片 8" descr="C:\Users\qwe\AppData\Local\Temp\Rar$DRa3668.19386\新LOGO\KCB_COTECN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we\AppData\Local\Temp\Rar$DRa3668.19386\新LOGO\KCB_COTECNA_LOGO_RGB.png"/>
                  <pic:cNvPicPr>
                    <a:picLocks noChangeAspect="1" noChangeArrowheads="1"/>
                  </pic:cNvPicPr>
                </pic:nvPicPr>
                <pic:blipFill>
                  <a:blip r:embed="rId3"/>
                  <a:srcRect/>
                  <a:stretch>
                    <a:fillRect/>
                  </a:stretch>
                </pic:blipFill>
                <pic:spPr bwMode="auto">
                  <a:xfrm>
                    <a:off x="0" y="0"/>
                    <a:ext cx="2052000" cy="314628"/>
                  </a:xfrm>
                  <a:prstGeom prst="rect">
                    <a:avLst/>
                  </a:prstGeom>
                  <a:noFill/>
                  <a:ln w="9525">
                    <a:noFill/>
                    <a:miter lim="800000"/>
                    <a:headEnd/>
                    <a:tailEnd/>
                  </a:ln>
                </pic:spPr>
              </pic:pic>
            </a:graphicData>
          </a:graphic>
        </wp:anchor>
      </w:drawing>
    </w:r>
    <w:r w:rsidR="00574D81">
      <w:rPr>
        <w:rFonts w:hint="eastAsia"/>
        <w:b/>
        <w:color w:val="000000"/>
        <w:sz w:val="21"/>
      </w:rPr>
      <w:t xml:space="preserve"> </w:t>
    </w:r>
    <w:r w:rsidR="00574D81">
      <w:rPr>
        <w:rFonts w:hint="eastAsia"/>
        <w:b/>
        <w:sz w:val="21"/>
      </w:rPr>
      <w:t xml:space="preserve"> </w:t>
    </w:r>
    <w:r w:rsidR="008C2ABB">
      <w:rPr>
        <w:rFonts w:hint="eastAsia"/>
        <w:b/>
        <w:sz w:val="21"/>
      </w:rPr>
      <w:t xml:space="preserve">                               </w:t>
    </w:r>
    <w:r w:rsidR="007651CC">
      <w:rPr>
        <w:rFonts w:hint="eastAsia"/>
        <w:b/>
        <w:sz w:val="21"/>
      </w:rPr>
      <w:t xml:space="preserve">          </w:t>
    </w:r>
    <w:r w:rsidR="008E1E92">
      <w:rPr>
        <w:rFonts w:hint="eastAsia"/>
        <w:b/>
        <w:sz w:val="21"/>
      </w:rPr>
      <w:t xml:space="preserve">                      </w:t>
    </w:r>
    <w:r w:rsidR="00574D81">
      <w:rPr>
        <w:rFonts w:hint="eastAsia"/>
        <w:sz w:val="21"/>
      </w:rPr>
      <w:t>KCB</w:t>
    </w:r>
    <w:r w:rsidR="00574D81">
      <w:rPr>
        <w:sz w:val="21"/>
      </w:rPr>
      <w:t>-QR</w:t>
    </w:r>
    <w:r w:rsidR="008C2ABB">
      <w:rPr>
        <w:rFonts w:hint="eastAsia"/>
        <w:sz w:val="21"/>
      </w:rPr>
      <w:t>C</w:t>
    </w:r>
    <w:r w:rsidR="00574D81">
      <w:rPr>
        <w:sz w:val="21"/>
      </w:rPr>
      <w:t>0</w:t>
    </w:r>
    <w:r w:rsidR="00574D81">
      <w:rPr>
        <w:rFonts w:hint="eastAsia"/>
        <w:sz w:val="21"/>
      </w:rPr>
      <w:t>17</w:t>
    </w:r>
    <w:r w:rsidR="00574D81">
      <w:rPr>
        <w:sz w:val="21"/>
      </w:rPr>
      <w:t xml:space="preserve"> </w:t>
    </w:r>
    <w:r w:rsidR="00574D81">
      <w:rPr>
        <w:rFonts w:hint="eastAsia"/>
        <w:sz w:val="21"/>
      </w:rPr>
      <w:t>G/</w:t>
    </w:r>
    <w:r w:rsidR="00A86B13">
      <w:rPr>
        <w:rFonts w:hint="eastAsia"/>
        <w:sz w:val="21"/>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7E1C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E1CD2">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6" w:rsidRPr="008E1E92" w:rsidRDefault="008E1E92" w:rsidP="008E1E92">
    <w:pPr>
      <w:pStyle w:val="a5"/>
      <w:pBdr>
        <w:bottom w:val="none" w:sz="0" w:space="0" w:color="auto"/>
      </w:pBdr>
      <w:spacing w:line="260" w:lineRule="exact"/>
      <w:ind w:firstLineChars="550" w:firstLine="1155"/>
      <w:jc w:val="left"/>
      <w:rPr>
        <w:sz w:val="21"/>
      </w:rPr>
    </w:pPr>
    <w:r>
      <w:rPr>
        <w:noProof/>
        <w:sz w:val="21"/>
        <w:szCs w:val="21"/>
      </w:rPr>
      <w:drawing>
        <wp:anchor distT="0" distB="0" distL="114300" distR="114300" simplePos="0" relativeHeight="251671552" behindDoc="0" locked="0" layoutInCell="1" allowOverlap="1">
          <wp:simplePos x="0" y="0"/>
          <wp:positionH relativeFrom="column">
            <wp:posOffset>14737</wp:posOffset>
          </wp:positionH>
          <wp:positionV relativeFrom="line">
            <wp:posOffset>-186702</wp:posOffset>
          </wp:positionV>
          <wp:extent cx="2057377" cy="310551"/>
          <wp:effectExtent l="19050" t="0" r="23" b="0"/>
          <wp:wrapNone/>
          <wp:docPr id="13" name="图片 13" descr="C:\Users\qwe\AppData\Local\Temp\Rar$DRa3668.19386\新LOGO\KCB_COTECN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we\AppData\Local\Temp\Rar$DRa3668.19386\新LOGO\KCB_COTECNA_LOGO_RGB.png"/>
                  <pic:cNvPicPr>
                    <a:picLocks noChangeAspect="1" noChangeArrowheads="1"/>
                  </pic:cNvPicPr>
                </pic:nvPicPr>
                <pic:blipFill>
                  <a:blip r:embed="rId1"/>
                  <a:srcRect/>
                  <a:stretch>
                    <a:fillRect/>
                  </a:stretch>
                </pic:blipFill>
                <pic:spPr bwMode="auto">
                  <a:xfrm>
                    <a:off x="0" y="0"/>
                    <a:ext cx="2057377" cy="310551"/>
                  </a:xfrm>
                  <a:prstGeom prst="rect">
                    <a:avLst/>
                  </a:prstGeom>
                  <a:noFill/>
                  <a:ln w="9525">
                    <a:noFill/>
                    <a:miter lim="800000"/>
                    <a:headEnd/>
                    <a:tailEnd/>
                  </a:ln>
                </pic:spPr>
              </pic:pic>
            </a:graphicData>
          </a:graphic>
        </wp:anchor>
      </w:drawing>
    </w:r>
    <w:r w:rsidR="007B6EFD">
      <w:rPr>
        <w:rFonts w:hint="eastAsia"/>
        <w:b/>
        <w:sz w:val="21"/>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E1C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45" w:rsidRDefault="00DF6745" w:rsidP="001C3FB4">
    <w:pPr>
      <w:pStyle w:val="a5"/>
      <w:pBdr>
        <w:bottom w:val="none" w:sz="0" w:space="0" w:color="auto"/>
      </w:pBdr>
      <w:spacing w:line="260" w:lineRule="exact"/>
      <w:ind w:firstLineChars="550" w:firstLine="1160"/>
      <w:jc w:val="left"/>
      <w:rPr>
        <w:sz w:val="21"/>
      </w:rPr>
    </w:pPr>
    <w:r>
      <w:rPr>
        <w:b/>
        <w:noProof/>
        <w:color w:val="000000"/>
        <w:sz w:val="21"/>
      </w:rPr>
      <w:drawing>
        <wp:anchor distT="0" distB="0" distL="114300" distR="114300" simplePos="0" relativeHeight="251675648" behindDoc="0" locked="0" layoutInCell="1" allowOverlap="1">
          <wp:simplePos x="0" y="0"/>
          <wp:positionH relativeFrom="column">
            <wp:posOffset>187265</wp:posOffset>
          </wp:positionH>
          <wp:positionV relativeFrom="line">
            <wp:posOffset>2452166</wp:posOffset>
          </wp:positionV>
          <wp:extent cx="5803780" cy="3821403"/>
          <wp:effectExtent l="19050" t="0" r="6470" b="0"/>
          <wp:wrapNone/>
          <wp:docPr id="1"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Pr>
        <w:noProof/>
        <w:sz w:val="21"/>
        <w:szCs w:val="21"/>
      </w:rPr>
      <w:drawing>
        <wp:anchor distT="0" distB="0" distL="114300" distR="114300" simplePos="0" relativeHeight="251674624" behindDoc="0" locked="0" layoutInCell="1" allowOverlap="1">
          <wp:simplePos x="0" y="0"/>
          <wp:positionH relativeFrom="column">
            <wp:posOffset>101001</wp:posOffset>
          </wp:positionH>
          <wp:positionV relativeFrom="line">
            <wp:posOffset>-178890</wp:posOffset>
          </wp:positionV>
          <wp:extent cx="2052000" cy="314628"/>
          <wp:effectExtent l="19050" t="0" r="5400" b="0"/>
          <wp:wrapNone/>
          <wp:docPr id="3" name="图片 8" descr="C:\Users\qwe\AppData\Local\Temp\Rar$DRa3668.19386\新LOGO\KCB_COTECN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we\AppData\Local\Temp\Rar$DRa3668.19386\新LOGO\KCB_COTECNA_LOGO_RGB.png"/>
                  <pic:cNvPicPr>
                    <a:picLocks noChangeAspect="1" noChangeArrowheads="1"/>
                  </pic:cNvPicPr>
                </pic:nvPicPr>
                <pic:blipFill>
                  <a:blip r:embed="rId3"/>
                  <a:srcRect/>
                  <a:stretch>
                    <a:fillRect/>
                  </a:stretch>
                </pic:blipFill>
                <pic:spPr bwMode="auto">
                  <a:xfrm>
                    <a:off x="0" y="0"/>
                    <a:ext cx="2052000" cy="314628"/>
                  </a:xfrm>
                  <a:prstGeom prst="rect">
                    <a:avLst/>
                  </a:prstGeom>
                  <a:noFill/>
                  <a:ln w="9525">
                    <a:noFill/>
                    <a:miter lim="800000"/>
                    <a:headEnd/>
                    <a:tailEnd/>
                  </a:ln>
                </pic:spPr>
              </pic:pic>
            </a:graphicData>
          </a:graphic>
        </wp:anchor>
      </w:drawing>
    </w:r>
    <w:r>
      <w:rPr>
        <w:rFonts w:hint="eastAsia"/>
        <w:b/>
        <w:color w:val="000000"/>
        <w:sz w:val="21"/>
      </w:rPr>
      <w:t xml:space="preserve"> </w:t>
    </w:r>
    <w:r>
      <w:rPr>
        <w:rFonts w:hint="eastAsia"/>
        <w:b/>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4338"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62BE"/>
    <w:rsid w:val="00017438"/>
    <w:rsid w:val="000237CC"/>
    <w:rsid w:val="00031F63"/>
    <w:rsid w:val="00033564"/>
    <w:rsid w:val="00034DF3"/>
    <w:rsid w:val="000355D5"/>
    <w:rsid w:val="000360CE"/>
    <w:rsid w:val="000402CB"/>
    <w:rsid w:val="00041B68"/>
    <w:rsid w:val="00042B96"/>
    <w:rsid w:val="00046505"/>
    <w:rsid w:val="000515A1"/>
    <w:rsid w:val="0006427C"/>
    <w:rsid w:val="0006449B"/>
    <w:rsid w:val="00065740"/>
    <w:rsid w:val="00066186"/>
    <w:rsid w:val="00066E7D"/>
    <w:rsid w:val="00070610"/>
    <w:rsid w:val="00081F21"/>
    <w:rsid w:val="00087D2B"/>
    <w:rsid w:val="00090A66"/>
    <w:rsid w:val="000A3448"/>
    <w:rsid w:val="000B4E08"/>
    <w:rsid w:val="000B7DD6"/>
    <w:rsid w:val="000C3132"/>
    <w:rsid w:val="000C43C1"/>
    <w:rsid w:val="000D2643"/>
    <w:rsid w:val="000D4F60"/>
    <w:rsid w:val="000E2D02"/>
    <w:rsid w:val="000F461C"/>
    <w:rsid w:val="000F5CFA"/>
    <w:rsid w:val="000F5D57"/>
    <w:rsid w:val="00110101"/>
    <w:rsid w:val="0011755D"/>
    <w:rsid w:val="00122DC3"/>
    <w:rsid w:val="0012399F"/>
    <w:rsid w:val="00132F94"/>
    <w:rsid w:val="00145BEF"/>
    <w:rsid w:val="0014680D"/>
    <w:rsid w:val="0014680E"/>
    <w:rsid w:val="00150E69"/>
    <w:rsid w:val="0015305D"/>
    <w:rsid w:val="00155730"/>
    <w:rsid w:val="001570B7"/>
    <w:rsid w:val="00163B25"/>
    <w:rsid w:val="00166ADB"/>
    <w:rsid w:val="001720B1"/>
    <w:rsid w:val="001748D8"/>
    <w:rsid w:val="001822BA"/>
    <w:rsid w:val="00186CCD"/>
    <w:rsid w:val="00187907"/>
    <w:rsid w:val="0019169E"/>
    <w:rsid w:val="0019689C"/>
    <w:rsid w:val="00197169"/>
    <w:rsid w:val="001A5A57"/>
    <w:rsid w:val="001A61E4"/>
    <w:rsid w:val="001A7714"/>
    <w:rsid w:val="001B141F"/>
    <w:rsid w:val="001B469A"/>
    <w:rsid w:val="001C1A6C"/>
    <w:rsid w:val="001C3FB4"/>
    <w:rsid w:val="001D1835"/>
    <w:rsid w:val="001D6CCB"/>
    <w:rsid w:val="001E2844"/>
    <w:rsid w:val="001E2B70"/>
    <w:rsid w:val="00233281"/>
    <w:rsid w:val="002339AD"/>
    <w:rsid w:val="00235400"/>
    <w:rsid w:val="002516C6"/>
    <w:rsid w:val="002601EC"/>
    <w:rsid w:val="00261BBC"/>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21F3"/>
    <w:rsid w:val="00313B59"/>
    <w:rsid w:val="003150E5"/>
    <w:rsid w:val="003154D5"/>
    <w:rsid w:val="0031723A"/>
    <w:rsid w:val="0033138F"/>
    <w:rsid w:val="00335032"/>
    <w:rsid w:val="0034070F"/>
    <w:rsid w:val="00341072"/>
    <w:rsid w:val="00342290"/>
    <w:rsid w:val="00342D70"/>
    <w:rsid w:val="003432F1"/>
    <w:rsid w:val="00345231"/>
    <w:rsid w:val="003453BB"/>
    <w:rsid w:val="00347790"/>
    <w:rsid w:val="00357121"/>
    <w:rsid w:val="0035766C"/>
    <w:rsid w:val="0036221C"/>
    <w:rsid w:val="00362388"/>
    <w:rsid w:val="00362EE8"/>
    <w:rsid w:val="00364F5C"/>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E3143"/>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D0943"/>
    <w:rsid w:val="004E5B44"/>
    <w:rsid w:val="004E5CA7"/>
    <w:rsid w:val="004E75D0"/>
    <w:rsid w:val="004F1AFE"/>
    <w:rsid w:val="004F30AD"/>
    <w:rsid w:val="004F4747"/>
    <w:rsid w:val="004F4810"/>
    <w:rsid w:val="004F78F8"/>
    <w:rsid w:val="00501A04"/>
    <w:rsid w:val="00502F10"/>
    <w:rsid w:val="00506CAA"/>
    <w:rsid w:val="00514BE9"/>
    <w:rsid w:val="00525ED5"/>
    <w:rsid w:val="005279A8"/>
    <w:rsid w:val="00531BAF"/>
    <w:rsid w:val="00533183"/>
    <w:rsid w:val="00546417"/>
    <w:rsid w:val="00546C15"/>
    <w:rsid w:val="0055087C"/>
    <w:rsid w:val="005518B7"/>
    <w:rsid w:val="0056156D"/>
    <w:rsid w:val="005633F2"/>
    <w:rsid w:val="00566673"/>
    <w:rsid w:val="00574D81"/>
    <w:rsid w:val="00587F73"/>
    <w:rsid w:val="0059118B"/>
    <w:rsid w:val="005A5725"/>
    <w:rsid w:val="005A5D41"/>
    <w:rsid w:val="005B44F4"/>
    <w:rsid w:val="005C04BF"/>
    <w:rsid w:val="005C1CBA"/>
    <w:rsid w:val="005C46DB"/>
    <w:rsid w:val="005C50F6"/>
    <w:rsid w:val="005C562A"/>
    <w:rsid w:val="005C7B72"/>
    <w:rsid w:val="005D1587"/>
    <w:rsid w:val="005D2421"/>
    <w:rsid w:val="005D28E7"/>
    <w:rsid w:val="005D29E2"/>
    <w:rsid w:val="005D6BB6"/>
    <w:rsid w:val="005E4606"/>
    <w:rsid w:val="005F0185"/>
    <w:rsid w:val="005F4A92"/>
    <w:rsid w:val="00602DE4"/>
    <w:rsid w:val="006059F8"/>
    <w:rsid w:val="00611F51"/>
    <w:rsid w:val="0061616D"/>
    <w:rsid w:val="00630A87"/>
    <w:rsid w:val="006456C7"/>
    <w:rsid w:val="00650455"/>
    <w:rsid w:val="00650CB3"/>
    <w:rsid w:val="00650E01"/>
    <w:rsid w:val="00657D4F"/>
    <w:rsid w:val="00667B66"/>
    <w:rsid w:val="006728A4"/>
    <w:rsid w:val="006775FB"/>
    <w:rsid w:val="0068254E"/>
    <w:rsid w:val="00692A41"/>
    <w:rsid w:val="0069782A"/>
    <w:rsid w:val="006B4E0F"/>
    <w:rsid w:val="006B5F1C"/>
    <w:rsid w:val="006B6F9E"/>
    <w:rsid w:val="006B71A1"/>
    <w:rsid w:val="006B73B5"/>
    <w:rsid w:val="006C0087"/>
    <w:rsid w:val="006C0552"/>
    <w:rsid w:val="006C496B"/>
    <w:rsid w:val="006C55BB"/>
    <w:rsid w:val="006C5754"/>
    <w:rsid w:val="006C58B0"/>
    <w:rsid w:val="006C68D5"/>
    <w:rsid w:val="006C69AF"/>
    <w:rsid w:val="006C6FB5"/>
    <w:rsid w:val="006D4638"/>
    <w:rsid w:val="006D567F"/>
    <w:rsid w:val="006E0113"/>
    <w:rsid w:val="006E4914"/>
    <w:rsid w:val="006F12FA"/>
    <w:rsid w:val="006F5FC8"/>
    <w:rsid w:val="00705B8D"/>
    <w:rsid w:val="00706B6D"/>
    <w:rsid w:val="00715108"/>
    <w:rsid w:val="0071553C"/>
    <w:rsid w:val="0072113A"/>
    <w:rsid w:val="00727B1A"/>
    <w:rsid w:val="00733144"/>
    <w:rsid w:val="007333C5"/>
    <w:rsid w:val="00735DB6"/>
    <w:rsid w:val="007601A8"/>
    <w:rsid w:val="00764033"/>
    <w:rsid w:val="007651CC"/>
    <w:rsid w:val="007706CC"/>
    <w:rsid w:val="007714B9"/>
    <w:rsid w:val="00776ACB"/>
    <w:rsid w:val="00780EB0"/>
    <w:rsid w:val="00782078"/>
    <w:rsid w:val="00782ACC"/>
    <w:rsid w:val="007854F6"/>
    <w:rsid w:val="00797F45"/>
    <w:rsid w:val="007A3D53"/>
    <w:rsid w:val="007A77AE"/>
    <w:rsid w:val="007B6EFD"/>
    <w:rsid w:val="007B795A"/>
    <w:rsid w:val="007C0B30"/>
    <w:rsid w:val="007C22DD"/>
    <w:rsid w:val="007C2E61"/>
    <w:rsid w:val="007C2E6A"/>
    <w:rsid w:val="007D11C6"/>
    <w:rsid w:val="007D3C32"/>
    <w:rsid w:val="007E1181"/>
    <w:rsid w:val="007E1CD2"/>
    <w:rsid w:val="007E45C8"/>
    <w:rsid w:val="007E5AE7"/>
    <w:rsid w:val="007E7E05"/>
    <w:rsid w:val="007F509C"/>
    <w:rsid w:val="00801791"/>
    <w:rsid w:val="00807134"/>
    <w:rsid w:val="00815A58"/>
    <w:rsid w:val="00816713"/>
    <w:rsid w:val="008169B9"/>
    <w:rsid w:val="008211F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93949"/>
    <w:rsid w:val="00895282"/>
    <w:rsid w:val="00896D5C"/>
    <w:rsid w:val="00897448"/>
    <w:rsid w:val="008A07F8"/>
    <w:rsid w:val="008A1B0C"/>
    <w:rsid w:val="008A4D30"/>
    <w:rsid w:val="008B3A3A"/>
    <w:rsid w:val="008C2ABB"/>
    <w:rsid w:val="008C5BA0"/>
    <w:rsid w:val="008C7BAD"/>
    <w:rsid w:val="008C7D7B"/>
    <w:rsid w:val="008E0563"/>
    <w:rsid w:val="008E0D3E"/>
    <w:rsid w:val="008E1E92"/>
    <w:rsid w:val="008E58D3"/>
    <w:rsid w:val="008F7CCF"/>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86B13"/>
    <w:rsid w:val="00A92F99"/>
    <w:rsid w:val="00A93327"/>
    <w:rsid w:val="00AA091D"/>
    <w:rsid w:val="00AA0EA6"/>
    <w:rsid w:val="00AA34FA"/>
    <w:rsid w:val="00AA65D6"/>
    <w:rsid w:val="00AA7E13"/>
    <w:rsid w:val="00AB4327"/>
    <w:rsid w:val="00AC1A31"/>
    <w:rsid w:val="00AC46E4"/>
    <w:rsid w:val="00AC61E2"/>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6523"/>
    <w:rsid w:val="00B477B3"/>
    <w:rsid w:val="00B55082"/>
    <w:rsid w:val="00B64A08"/>
    <w:rsid w:val="00B675D9"/>
    <w:rsid w:val="00B67A8F"/>
    <w:rsid w:val="00BA5CB7"/>
    <w:rsid w:val="00BB3655"/>
    <w:rsid w:val="00BB3E5D"/>
    <w:rsid w:val="00BB4566"/>
    <w:rsid w:val="00BC09E4"/>
    <w:rsid w:val="00BC273E"/>
    <w:rsid w:val="00BC561B"/>
    <w:rsid w:val="00BF2676"/>
    <w:rsid w:val="00BF26AC"/>
    <w:rsid w:val="00C00313"/>
    <w:rsid w:val="00C00A3B"/>
    <w:rsid w:val="00C018F0"/>
    <w:rsid w:val="00C04816"/>
    <w:rsid w:val="00C04E27"/>
    <w:rsid w:val="00C05864"/>
    <w:rsid w:val="00C222D9"/>
    <w:rsid w:val="00C26FFC"/>
    <w:rsid w:val="00C27233"/>
    <w:rsid w:val="00C313C6"/>
    <w:rsid w:val="00C31EC2"/>
    <w:rsid w:val="00C31FDB"/>
    <w:rsid w:val="00C378C2"/>
    <w:rsid w:val="00C41B11"/>
    <w:rsid w:val="00C43EF1"/>
    <w:rsid w:val="00C47C56"/>
    <w:rsid w:val="00C51191"/>
    <w:rsid w:val="00C52B9E"/>
    <w:rsid w:val="00C634F6"/>
    <w:rsid w:val="00C64BF0"/>
    <w:rsid w:val="00C67E22"/>
    <w:rsid w:val="00C76E2F"/>
    <w:rsid w:val="00C77565"/>
    <w:rsid w:val="00C80185"/>
    <w:rsid w:val="00C839D6"/>
    <w:rsid w:val="00C85D41"/>
    <w:rsid w:val="00C91327"/>
    <w:rsid w:val="00C9680C"/>
    <w:rsid w:val="00C96D94"/>
    <w:rsid w:val="00CA0CF5"/>
    <w:rsid w:val="00CA2C10"/>
    <w:rsid w:val="00CA35DC"/>
    <w:rsid w:val="00CA6F7A"/>
    <w:rsid w:val="00CA765A"/>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8223F"/>
    <w:rsid w:val="00D85580"/>
    <w:rsid w:val="00D879DA"/>
    <w:rsid w:val="00D9284F"/>
    <w:rsid w:val="00D94937"/>
    <w:rsid w:val="00DA2A30"/>
    <w:rsid w:val="00DA47AE"/>
    <w:rsid w:val="00DB0CCF"/>
    <w:rsid w:val="00DB2AE6"/>
    <w:rsid w:val="00DB494A"/>
    <w:rsid w:val="00DE1FB1"/>
    <w:rsid w:val="00DF46A6"/>
    <w:rsid w:val="00DF6745"/>
    <w:rsid w:val="00DF68D4"/>
    <w:rsid w:val="00E04D3F"/>
    <w:rsid w:val="00E1126B"/>
    <w:rsid w:val="00E13620"/>
    <w:rsid w:val="00E14030"/>
    <w:rsid w:val="00E207DA"/>
    <w:rsid w:val="00E21F20"/>
    <w:rsid w:val="00E222F3"/>
    <w:rsid w:val="00E24270"/>
    <w:rsid w:val="00E24581"/>
    <w:rsid w:val="00E2764A"/>
    <w:rsid w:val="00E31ADF"/>
    <w:rsid w:val="00E40E53"/>
    <w:rsid w:val="00E4421B"/>
    <w:rsid w:val="00E455CD"/>
    <w:rsid w:val="00E54E2D"/>
    <w:rsid w:val="00E5655D"/>
    <w:rsid w:val="00E57137"/>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20A30"/>
    <w:rsid w:val="00F22E6E"/>
    <w:rsid w:val="00F22E8A"/>
    <w:rsid w:val="00F270BB"/>
    <w:rsid w:val="00F30FF1"/>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05D"/>
    <w:rPr>
      <w:sz w:val="18"/>
      <w:szCs w:val="18"/>
    </w:rPr>
  </w:style>
  <w:style w:type="paragraph" w:styleId="a4">
    <w:name w:val="footer"/>
    <w:basedOn w:val="a"/>
    <w:qFormat/>
    <w:rsid w:val="0015305D"/>
    <w:pPr>
      <w:tabs>
        <w:tab w:val="center" w:pos="4153"/>
        <w:tab w:val="right" w:pos="8306"/>
      </w:tabs>
      <w:snapToGrid w:val="0"/>
      <w:jc w:val="left"/>
    </w:pPr>
    <w:rPr>
      <w:sz w:val="18"/>
      <w:szCs w:val="18"/>
    </w:rPr>
  </w:style>
  <w:style w:type="paragraph" w:styleId="a5">
    <w:name w:val="header"/>
    <w:basedOn w:val="a"/>
    <w:rsid w:val="0015305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15305D"/>
    <w:pPr>
      <w:widowControl/>
      <w:spacing w:before="100" w:beforeAutospacing="1" w:after="100" w:afterAutospacing="1"/>
      <w:jc w:val="left"/>
    </w:pPr>
    <w:rPr>
      <w:rFonts w:ascii="宋体" w:hAnsi="宋体" w:cs="宋体"/>
      <w:kern w:val="0"/>
      <w:sz w:val="24"/>
    </w:rPr>
  </w:style>
  <w:style w:type="character" w:styleId="a7">
    <w:name w:val="page number"/>
    <w:basedOn w:val="a0"/>
    <w:rsid w:val="0015305D"/>
  </w:style>
  <w:style w:type="character" w:styleId="a8">
    <w:name w:val="Hyperlink"/>
    <w:rsid w:val="0015305D"/>
    <w:rPr>
      <w:color w:val="0000FF"/>
      <w:u w:val="single"/>
    </w:rPr>
  </w:style>
  <w:style w:type="table" w:styleId="a9">
    <w:name w:val="Table Grid"/>
    <w:basedOn w:val="a1"/>
    <w:qFormat/>
    <w:rsid w:val="001530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1530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869</Words>
  <Characters>4958</Characters>
  <Application>Microsoft Office Word</Application>
  <DocSecurity>0</DocSecurity>
  <Lines>41</Lines>
  <Paragraphs>11</Paragraphs>
  <ScaleCrop>false</ScaleCrop>
  <Company>china</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qwe</cp:lastModifiedBy>
  <cp:revision>29</cp:revision>
  <cp:lastPrinted>2020-04-16T07:21:00Z</cp:lastPrinted>
  <dcterms:created xsi:type="dcterms:W3CDTF">2020-03-31T06:37:00Z</dcterms:created>
  <dcterms:modified xsi:type="dcterms:W3CDTF">2020-05-09T05:50:00Z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